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4A" w:rsidRPr="00540541" w:rsidRDefault="00C51B97" w:rsidP="00C51B9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40541">
        <w:rPr>
          <w:rFonts w:ascii="Times New Roman" w:hAnsi="Times New Roman" w:cs="Times New Roman"/>
          <w:b/>
          <w:sz w:val="56"/>
          <w:szCs w:val="56"/>
        </w:rPr>
        <w:t>Третья столица России.</w:t>
      </w:r>
    </w:p>
    <w:p w:rsidR="00C32D7F" w:rsidRDefault="00C32D7F" w:rsidP="00C51B9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5940425" cy="4895340"/>
            <wp:effectExtent l="0" t="0" r="3175" b="635"/>
            <wp:docPr id="1" name="Рисунок 1" descr="На новых банкнотах появятся виды Казани и Севастоп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новых банкнотах появятся виды Казани и Севастопол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9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D7F" w:rsidRDefault="00C32D7F" w:rsidP="005A6B7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40541" w:rsidRDefault="00365A23" w:rsidP="0054054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Казань – один из ярких примеров того, как в одном городе мирно, в атмосфере дружелюбия живут люди разных национальностей и вероисповеданий. Этническое и религиозное разнообразие в Казани сохраняется не один век. </w:t>
      </w:r>
      <w:r w:rsidR="00C51B97">
        <w:rPr>
          <w:rFonts w:ascii="Times New Roman" w:hAnsi="Times New Roman" w:cs="Times New Roman"/>
          <w:sz w:val="28"/>
          <w:szCs w:val="28"/>
        </w:rPr>
        <w:t>В столице Татарстана проживают представители свыше 115 национальностей. Самые многочисленные из них по переписи населения 2010 года – русские (48,6%)</w:t>
      </w:r>
      <w:r w:rsidR="005A6B78">
        <w:rPr>
          <w:rFonts w:ascii="Times New Roman" w:hAnsi="Times New Roman" w:cs="Times New Roman"/>
          <w:sz w:val="28"/>
          <w:szCs w:val="28"/>
        </w:rPr>
        <w:t xml:space="preserve"> и татары (47,6%). Также среди жителей Казани можно встретить чувашей, украинцев, марийцев, башкир и удмуртов.</w:t>
      </w:r>
      <w:r w:rsidR="00540541">
        <w:rPr>
          <w:rFonts w:ascii="Times New Roman" w:hAnsi="Times New Roman" w:cs="Times New Roman"/>
          <w:sz w:val="28"/>
          <w:szCs w:val="28"/>
        </w:rPr>
        <w:t xml:space="preserve"> </w:t>
      </w:r>
      <w:r w:rsidR="00540541">
        <w:rPr>
          <w:rFonts w:ascii="Times New Roman" w:hAnsi="Times New Roman" w:cs="Times New Roman"/>
          <w:sz w:val="28"/>
          <w:szCs w:val="28"/>
        </w:rPr>
        <w:t>Чем Казань интересна туристам и её жителям</w:t>
      </w:r>
      <w:r w:rsidR="00540541">
        <w:rPr>
          <w:rFonts w:ascii="Times New Roman" w:hAnsi="Times New Roman" w:cs="Times New Roman"/>
          <w:sz w:val="28"/>
          <w:szCs w:val="28"/>
        </w:rPr>
        <w:t>?</w:t>
      </w:r>
    </w:p>
    <w:p w:rsidR="005A6B78" w:rsidRDefault="005A6B78" w:rsidP="0054054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Казань – молодёжный город, где сосредоточен научно-образовательный центр. В 2019 году город встретил участников мирового чемпионата по профессиональному мастерству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Будущие студенты могут выбрать из 29 вузов (13 государственных, 9 коммерческих, 7 филиалов вузов), также к их услугам 34 профессиональных образовательных учреждения. Одним из </w:t>
      </w:r>
      <w:r>
        <w:rPr>
          <w:rFonts w:ascii="Times New Roman" w:hAnsi="Times New Roman" w:cs="Times New Roman"/>
          <w:sz w:val="28"/>
          <w:szCs w:val="28"/>
        </w:rPr>
        <w:lastRenderedPageBreak/>
        <w:t>старейших вузов страны является Казанский (Приволжский) федеральный университет, основанный в 1804 году и славящийся своей научной школой.</w:t>
      </w:r>
    </w:p>
    <w:p w:rsidR="005A6B78" w:rsidRDefault="005A6B78" w:rsidP="005A6B7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Казань имеет уникальный культурный код. На карте города более 1000 объектов, формирующих культурное многообразие столицы. В городе открыты двери 34 музеев, 9 театров, 8 крупных концертных залов, 14 дворцов культуры, 50 библиотек и 50 детских школ искусств. Казань известна на всю страну международными форумами: оперным фестивалем им. Ф. И. Шаляпина, фестивалем классического балета им. Р. Нуриева</w:t>
      </w:r>
      <w:r w:rsidR="008F2E72">
        <w:rPr>
          <w:rFonts w:ascii="Times New Roman" w:hAnsi="Times New Roman" w:cs="Times New Roman"/>
          <w:sz w:val="28"/>
          <w:szCs w:val="28"/>
        </w:rPr>
        <w:t>, фестивалем мусульманского кино, театральным фестивалем тюркских народов «</w:t>
      </w:r>
      <w:proofErr w:type="spellStart"/>
      <w:r w:rsidR="008F2E72">
        <w:rPr>
          <w:rFonts w:ascii="Times New Roman" w:hAnsi="Times New Roman" w:cs="Times New Roman"/>
          <w:sz w:val="28"/>
          <w:szCs w:val="28"/>
        </w:rPr>
        <w:t>Науруз</w:t>
      </w:r>
      <w:proofErr w:type="spellEnd"/>
      <w:r w:rsidR="008F2E72">
        <w:rPr>
          <w:rFonts w:ascii="Times New Roman" w:hAnsi="Times New Roman" w:cs="Times New Roman"/>
          <w:sz w:val="28"/>
          <w:szCs w:val="28"/>
        </w:rPr>
        <w:t>». Ведущие театры России и звёзды мировой величины традиционно включают Казань в свой маршрут гастролей, а музеи города периодически выставляют экспонаты Эрмитажа, Третьяковской галереи и Русского музея. В 2019 году Казань вступила в сеть креативных городов ЮНЕСКО по направлению «музыка».</w:t>
      </w:r>
    </w:p>
    <w:p w:rsidR="008F2E72" w:rsidRDefault="008F2E72" w:rsidP="005A6B7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 тысячелетней историей молод духом, являясь центром студенчества и спорта. Золотой страницей в истории города вошла </w:t>
      </w:r>
      <w:r>
        <w:rPr>
          <w:rFonts w:ascii="Times New Roman" w:hAnsi="Times New Roman" w:cs="Times New Roman"/>
          <w:sz w:val="28"/>
          <w:szCs w:val="28"/>
          <w:lang w:val="en-US"/>
        </w:rPr>
        <w:t>XXVII</w:t>
      </w:r>
      <w:r>
        <w:rPr>
          <w:rFonts w:ascii="Times New Roman" w:hAnsi="Times New Roman" w:cs="Times New Roman"/>
          <w:sz w:val="28"/>
          <w:szCs w:val="28"/>
        </w:rPr>
        <w:t xml:space="preserve"> Всемирная летняя Универсиада 2013 года, наследие которой позволило провести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чемпионат мира </w:t>
      </w:r>
      <w:r>
        <w:rPr>
          <w:rFonts w:ascii="Times New Roman" w:hAnsi="Times New Roman" w:cs="Times New Roman"/>
          <w:sz w:val="28"/>
          <w:szCs w:val="28"/>
          <w:lang w:val="en-US"/>
        </w:rPr>
        <w:t>FINA</w:t>
      </w:r>
      <w:r>
        <w:rPr>
          <w:rFonts w:ascii="Times New Roman" w:hAnsi="Times New Roman" w:cs="Times New Roman"/>
          <w:sz w:val="28"/>
          <w:szCs w:val="28"/>
        </w:rPr>
        <w:t xml:space="preserve"> по водным видам спорта 2015 года, матчи Кубка конфедераций </w:t>
      </w:r>
      <w:r>
        <w:rPr>
          <w:rFonts w:ascii="Times New Roman" w:hAnsi="Times New Roman" w:cs="Times New Roman"/>
          <w:sz w:val="28"/>
          <w:szCs w:val="28"/>
          <w:lang w:val="en-US"/>
        </w:rPr>
        <w:t>FIFA</w:t>
      </w:r>
      <w:r>
        <w:rPr>
          <w:rFonts w:ascii="Times New Roman" w:hAnsi="Times New Roman" w:cs="Times New Roman"/>
          <w:sz w:val="28"/>
          <w:szCs w:val="28"/>
        </w:rPr>
        <w:t xml:space="preserve"> в 2017 году, матчи чемпионата мира по футболу в 2018 году. Спортивная инфраструктура города включает 15 стадионов, 12 крытых ледовых арен, 54 плавательных бассейна, 378 спортивных залов и 942 плоскостные спортивные площадки. Настоящим украшением города является 45-тысячны</w:t>
      </w:r>
      <w:r w:rsidR="0054054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футбольный стадион «Казань Арена» (с 2019 года переименован в «Ак Барс Банк Арена») – первый в России стадион, построенный для проведения мундиаля 2018 года. </w:t>
      </w:r>
      <w:r w:rsidR="009D77E1">
        <w:rPr>
          <w:rFonts w:ascii="Times New Roman" w:hAnsi="Times New Roman" w:cs="Times New Roman"/>
          <w:sz w:val="28"/>
          <w:szCs w:val="28"/>
        </w:rPr>
        <w:t xml:space="preserve">Помимо организации мега-событий в Казани обеспечивается развитие спорта не только на региональном, но и на всероссийском уровне, открываются федеральные спортивно-тренировочные центры (Центр гребных видов спорта, Центр гимнастики, Академия тенниса и др.), специализированные высшие учебные заведения (Поволжская государственная академия физической культуры, спорта и туризма и новый учебный кампус на территории Олимпийской деревни Универсиады-2013), создаются условия для тренировки клубов-чемпионов (хоккейный клуб «Ак Барс» и футбольный клуб «Рубин»). </w:t>
      </w:r>
    </w:p>
    <w:p w:rsidR="008D069D" w:rsidRDefault="009D77E1" w:rsidP="005A6B7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Транспортная сеть Казани по признанию российских и зарубежных экспертов является одной из самых современных и удобных в России. В </w:t>
      </w:r>
      <w:r w:rsidR="008D069D">
        <w:rPr>
          <w:rFonts w:ascii="Times New Roman" w:hAnsi="Times New Roman" w:cs="Times New Roman"/>
          <w:sz w:val="28"/>
          <w:szCs w:val="28"/>
        </w:rPr>
        <w:t>Казани работают</w:t>
      </w:r>
      <w:r>
        <w:rPr>
          <w:rFonts w:ascii="Times New Roman" w:hAnsi="Times New Roman" w:cs="Times New Roman"/>
          <w:sz w:val="28"/>
          <w:szCs w:val="28"/>
        </w:rPr>
        <w:t xml:space="preserve"> четыре вида пассажирского транспорта: трамвай, троллейбус, автобус и метро. Что касается последнего, то Казанский метрополитен – самый молодой из российских метрополитенов. </w:t>
      </w:r>
      <w:r w:rsidR="008D069D">
        <w:rPr>
          <w:rFonts w:ascii="Times New Roman" w:hAnsi="Times New Roman" w:cs="Times New Roman"/>
          <w:sz w:val="28"/>
          <w:szCs w:val="28"/>
        </w:rPr>
        <w:t xml:space="preserve">Открытие первого участка в 2005 году было приурочено к 1000-летию города. Сегодня </w:t>
      </w:r>
      <w:r w:rsidR="008D069D">
        <w:rPr>
          <w:rFonts w:ascii="Times New Roman" w:hAnsi="Times New Roman" w:cs="Times New Roman"/>
          <w:sz w:val="28"/>
          <w:szCs w:val="28"/>
        </w:rPr>
        <w:lastRenderedPageBreak/>
        <w:t>система состоит из единственно</w:t>
      </w:r>
      <w:r w:rsidR="00540541">
        <w:rPr>
          <w:rFonts w:ascii="Times New Roman" w:hAnsi="Times New Roman" w:cs="Times New Roman"/>
          <w:sz w:val="28"/>
          <w:szCs w:val="28"/>
        </w:rPr>
        <w:t>й</w:t>
      </w:r>
      <w:r w:rsidR="008D069D">
        <w:rPr>
          <w:rFonts w:ascii="Times New Roman" w:hAnsi="Times New Roman" w:cs="Times New Roman"/>
          <w:sz w:val="28"/>
          <w:szCs w:val="28"/>
        </w:rPr>
        <w:t xml:space="preserve"> центральной линии с 11 станциями. В будние дни общественный транспорт перевозит более 820 тысяч пассажиров.</w:t>
      </w:r>
    </w:p>
    <w:p w:rsidR="009D77E1" w:rsidRDefault="008D069D" w:rsidP="005A6B7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Восхождение на туристический олимп Казань начала в 2005 году, когда столица Татарстана праздновала своё тысячелетие. В юбилейный год город посетило 500 тысяч гостей, в год Универсиады Казань приняла 1,5 миллиона гостей, в год проведения чемпионата мира по водным видам спорта – 2,1 миллиона, в 2016 году – 2,5 млн., а в год проведения чемпионата мира по футболу столица Татарстана приняла трёхмиллионного туриста. Самыми посещаемыми местами у туристов являются Казанский кремль, улица Баумана, Центр семьи «Казан», Кремлёвская набережная и набережная озера Кабан, аквапарк «Ривьера» и другие достопримечательности.</w:t>
      </w:r>
    </w:p>
    <w:p w:rsidR="00C32D7F" w:rsidRDefault="00C32D7F" w:rsidP="005A6B7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2D7F" w:rsidRDefault="00C32D7F" w:rsidP="00C32D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81934" cy="3179799"/>
            <wp:effectExtent l="0" t="0" r="0" b="1905"/>
            <wp:docPr id="2" name="Рисунок 2" descr="Кремлевская набережная описание и фото - Россия - Приволжье: Каз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емлевская набережная описание и фото - Россия - Приволжье: Казан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083" cy="318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D7F" w:rsidRDefault="00C32D7F" w:rsidP="00C32D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46C" w:rsidRDefault="00C32D7F" w:rsidP="00C32D7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Казани на государственной охране в качестве объектов культурного наследия (памятников истории и культуры) находятся 563 объекта, из них 119 федерального значения, 376 республиканского и 68 местного значения. В 2000 году перечень Всемирного культурного наследия ЮНЕСКО пополнил</w:t>
      </w:r>
      <w:r w:rsidR="0069446C">
        <w:rPr>
          <w:rFonts w:ascii="Times New Roman" w:hAnsi="Times New Roman" w:cs="Times New Roman"/>
          <w:sz w:val="28"/>
          <w:szCs w:val="28"/>
        </w:rPr>
        <w:t>ся ансамблем Казанского кремля.</w:t>
      </w:r>
    </w:p>
    <w:p w:rsidR="00A73660" w:rsidRDefault="00C32D7F" w:rsidP="00C32D7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Паркам и скверам в Казани тоже уделяется особое внимание. За последние девять лет, с 2011 года, при поддержке республики и федерального центра в Казани обновлено и создано с нуля 92 места отдыха. Общая площадь парковых зон увеличилась на 280 га. Сегодня в Казани 144 парка </w:t>
      </w:r>
      <w:r w:rsidR="00A73660">
        <w:rPr>
          <w:rFonts w:ascii="Times New Roman" w:hAnsi="Times New Roman" w:cs="Times New Roman"/>
          <w:sz w:val="28"/>
          <w:szCs w:val="28"/>
        </w:rPr>
        <w:t xml:space="preserve">и сквера общей площадью 412 га. </w:t>
      </w:r>
      <w:r w:rsidR="0069446C">
        <w:rPr>
          <w:rFonts w:ascii="Times New Roman" w:hAnsi="Times New Roman" w:cs="Times New Roman"/>
          <w:sz w:val="28"/>
          <w:szCs w:val="28"/>
        </w:rPr>
        <w:t xml:space="preserve">Парки и скверы в Казани – это не только тихое место для </w:t>
      </w:r>
      <w:r w:rsidR="0069446C">
        <w:rPr>
          <w:rFonts w:ascii="Times New Roman" w:hAnsi="Times New Roman" w:cs="Times New Roman"/>
          <w:sz w:val="28"/>
          <w:szCs w:val="28"/>
        </w:rPr>
        <w:lastRenderedPageBreak/>
        <w:t>отдыха, но и площадки для активного культурного и спортивного досуга горожан. Фестивали, кинопоказы, концерты, благотворительные ярмарки вдохнули жизнь в обновлённые общественные пространства.</w:t>
      </w:r>
    </w:p>
    <w:p w:rsidR="00BB713A" w:rsidRDefault="00A73660" w:rsidP="00C629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Казани несколько смотровых площадок. Знаменитое колесо обозрения, или чёртово колесо, высотой 55 метров расположено в парке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Кырлай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Здесь можно посмотреть на противоположный берег и кремль, а также всю панораму города. Время, за которое колесо совершает полный круг, составляет 8 минут.</w:t>
      </w:r>
    </w:p>
    <w:p w:rsidR="00BB713A" w:rsidRDefault="00A73660" w:rsidP="00C629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Колесо обозрения высотой в 65 метров находится </w:t>
      </w:r>
      <w:r w:rsidR="0069446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рядом с аквапарком «Ривьера». Всего на колесе 36 кабинок, и каждая символизирует какую-либо страну. </w:t>
      </w:r>
    </w:p>
    <w:p w:rsidR="00BB713A" w:rsidRDefault="00A73660" w:rsidP="00C629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площадки, откуда можно увидеть город с высоты птичьего полёта, находятся на территории кремля. Это смотровая площадка около башни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Сююмбике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(находится слева, если смотреть прямо на ворота башни) и смотровая площадка прямо за Благовещенским собором. Отсюда отличные виды на Дворец земледельцев и противоположный берег реки Казанки. </w:t>
      </w:r>
    </w:p>
    <w:p w:rsidR="00C62986" w:rsidRDefault="00A73660" w:rsidP="00C629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семьи «Казан» - главный дворец бракосочетаний (ЗАГС)</w:t>
      </w:r>
      <w:r w:rsidR="00BB713A">
        <w:rPr>
          <w:rFonts w:ascii="Times New Roman" w:hAnsi="Times New Roman" w:cs="Times New Roman"/>
          <w:sz w:val="28"/>
          <w:szCs w:val="28"/>
        </w:rPr>
        <w:t xml:space="preserve"> в Казани и Республике Татарстан. </w:t>
      </w:r>
      <w:r>
        <w:rPr>
          <w:rFonts w:ascii="Times New Roman" w:hAnsi="Times New Roman" w:cs="Times New Roman"/>
          <w:sz w:val="28"/>
          <w:szCs w:val="28"/>
        </w:rPr>
        <w:t xml:space="preserve">Одна из главных современных достопримечательностей города, обыгрывающих его название: согласно легенде, город построен в виде огромного котла – казана. На крыше расположена смотровая площадка с видом на Казанский кремль, Кремлёвскую набережную и округу. Смотровая площадка на вершине колокольни Богоявленского собора открылась совсем недавно, но уже стала пунктом </w:t>
      </w:r>
      <w:r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A73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visit</w:t>
      </w:r>
      <w:r w:rsidRPr="00A73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туристов. А всё потому, что это самая высокая постройка первой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 w:rsidR="00C62986">
        <w:rPr>
          <w:rFonts w:ascii="Times New Roman" w:hAnsi="Times New Roman" w:cs="Times New Roman"/>
          <w:sz w:val="28"/>
          <w:szCs w:val="28"/>
        </w:rPr>
        <w:t xml:space="preserve"> в городе, к тому же находится она на улице Баумана. Ажурное сооружение красного кирпича высотой 74 метра является одной из самых высоких православных колоколен мира.</w:t>
      </w:r>
    </w:p>
    <w:p w:rsidR="0069446C" w:rsidRDefault="00C62986" w:rsidP="00C629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ещё интересного посмотреть в городе? </w:t>
      </w:r>
      <w:r w:rsidR="0069446C">
        <w:rPr>
          <w:rFonts w:ascii="Times New Roman" w:hAnsi="Times New Roman" w:cs="Times New Roman"/>
          <w:sz w:val="28"/>
          <w:szCs w:val="28"/>
        </w:rPr>
        <w:t xml:space="preserve">Музеи. </w:t>
      </w:r>
    </w:p>
    <w:p w:rsidR="0069446C" w:rsidRDefault="00C62986" w:rsidP="00C629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Национального музея РТ положена частная коллекция Андрея Фёдоровича Лихачёва (1832-90 гг.), известного в крае археолога, историка, коллекционера, а также экспонаты научно-промышленной выставки 1890 года. Здесь можно увидеть карету Екатерины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 на которой она разъезжала по улицам города во время своего визита в Казань, уголок татарского</w:t>
      </w:r>
      <w:r w:rsidR="0069446C">
        <w:rPr>
          <w:rFonts w:ascii="Times New Roman" w:hAnsi="Times New Roman" w:cs="Times New Roman"/>
          <w:sz w:val="28"/>
          <w:szCs w:val="28"/>
        </w:rPr>
        <w:t xml:space="preserve"> философа Шигабутдина Марджани.</w:t>
      </w:r>
    </w:p>
    <w:p w:rsidR="00A23CD8" w:rsidRDefault="00C62986" w:rsidP="00C629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«Эрмитаж-Казань»</w:t>
      </w:r>
      <w:r w:rsidR="00822801">
        <w:rPr>
          <w:rFonts w:ascii="Times New Roman" w:hAnsi="Times New Roman" w:cs="Times New Roman"/>
          <w:sz w:val="28"/>
          <w:szCs w:val="28"/>
        </w:rPr>
        <w:t xml:space="preserve"> является филиалом Государственного Эрмитажа (Санкт-Петербург). Одно из крупнейших арт-собраний в России было создано в 1958 году на базе картинной галереи Государственного музея Татарской республики. Музей размещается в красивейшем особняке начала </w:t>
      </w:r>
      <w:r w:rsidR="0082280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22801">
        <w:rPr>
          <w:rFonts w:ascii="Times New Roman" w:hAnsi="Times New Roman" w:cs="Times New Roman"/>
          <w:sz w:val="28"/>
          <w:szCs w:val="28"/>
        </w:rPr>
        <w:t xml:space="preserve"> века – </w:t>
      </w:r>
      <w:r w:rsidR="00822801">
        <w:rPr>
          <w:rFonts w:ascii="Times New Roman" w:hAnsi="Times New Roman" w:cs="Times New Roman"/>
          <w:sz w:val="28"/>
          <w:szCs w:val="28"/>
        </w:rPr>
        <w:lastRenderedPageBreak/>
        <w:t xml:space="preserve">бывшей резиденции командующего Казанским военным округом генерала </w:t>
      </w:r>
      <w:proofErr w:type="spellStart"/>
      <w:r w:rsidR="00822801">
        <w:rPr>
          <w:rFonts w:ascii="Times New Roman" w:hAnsi="Times New Roman" w:cs="Times New Roman"/>
          <w:sz w:val="28"/>
          <w:szCs w:val="28"/>
        </w:rPr>
        <w:t>Сандецкого</w:t>
      </w:r>
      <w:proofErr w:type="spellEnd"/>
      <w:r w:rsidR="00822801">
        <w:rPr>
          <w:rFonts w:ascii="Times New Roman" w:hAnsi="Times New Roman" w:cs="Times New Roman"/>
          <w:sz w:val="28"/>
          <w:szCs w:val="28"/>
        </w:rPr>
        <w:t>. Особняк построенный в 1906 году по проекту архитектора</w:t>
      </w:r>
      <w:r w:rsidR="00A23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CD8">
        <w:rPr>
          <w:rFonts w:ascii="Times New Roman" w:hAnsi="Times New Roman" w:cs="Times New Roman"/>
          <w:sz w:val="28"/>
          <w:szCs w:val="28"/>
        </w:rPr>
        <w:t>Амлонга</w:t>
      </w:r>
      <w:proofErr w:type="spellEnd"/>
      <w:r w:rsidR="00A23CD8">
        <w:rPr>
          <w:rFonts w:ascii="Times New Roman" w:hAnsi="Times New Roman" w:cs="Times New Roman"/>
          <w:sz w:val="28"/>
          <w:szCs w:val="28"/>
        </w:rPr>
        <w:t xml:space="preserve">, впечатляет как внешним обликом, так и внутренней отделкой. </w:t>
      </w:r>
    </w:p>
    <w:p w:rsidR="00365A23" w:rsidRDefault="00A23CD8" w:rsidP="00C629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чак-чака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Чак-чак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несмотря на то что его можно потрогать, посмотреть и даже съесть, является нематериальным наследием татар. Говорят, татарин может не поесть, а чай обязательно попьет! Здесь гости смогут</w:t>
      </w:r>
      <w:r w:rsidR="00470975">
        <w:rPr>
          <w:rFonts w:ascii="Times New Roman" w:hAnsi="Times New Roman" w:cs="Times New Roman"/>
          <w:sz w:val="28"/>
          <w:szCs w:val="28"/>
        </w:rPr>
        <w:t xml:space="preserve"> попить ароматный чай из самовара, попробовать </w:t>
      </w:r>
      <w:proofErr w:type="spellStart"/>
      <w:r w:rsidR="00470975">
        <w:rPr>
          <w:rFonts w:ascii="Times New Roman" w:hAnsi="Times New Roman" w:cs="Times New Roman"/>
          <w:sz w:val="28"/>
          <w:szCs w:val="28"/>
        </w:rPr>
        <w:t>чак-чак</w:t>
      </w:r>
      <w:proofErr w:type="spellEnd"/>
      <w:r w:rsidR="004709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0975">
        <w:rPr>
          <w:rFonts w:ascii="Times New Roman" w:hAnsi="Times New Roman" w:cs="Times New Roman"/>
          <w:sz w:val="28"/>
          <w:szCs w:val="28"/>
        </w:rPr>
        <w:t>баурсак</w:t>
      </w:r>
      <w:proofErr w:type="spellEnd"/>
      <w:r w:rsidR="00470975">
        <w:rPr>
          <w:rFonts w:ascii="Times New Roman" w:hAnsi="Times New Roman" w:cs="Times New Roman"/>
          <w:sz w:val="28"/>
          <w:szCs w:val="28"/>
        </w:rPr>
        <w:t>, татарскую пастилу, а также старинное забытое блюдо, которое восстановлено современными поварами.</w:t>
      </w:r>
    </w:p>
    <w:p w:rsidR="00365A23" w:rsidRDefault="00365A23" w:rsidP="00C629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791996"/>
            <wp:effectExtent l="0" t="0" r="3175" b="0"/>
            <wp:docPr id="3" name="Рисунок 3" descr="Музей чак-чака в Казани: экспозиции, адрес, телефоны, время работы, сайт  муз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узей чак-чака в Казани: экспозиции, адрес, телефоны, время работы, сайт  музе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86" w:rsidRPr="00005834" w:rsidRDefault="00005834" w:rsidP="00C629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ещё и музей чая. В его экспозиции представлены экземпляры чайников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05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родом из Китая, а также работы неизвестных татарских мастеров. Это музей, в котором можно не только посмотреть и послушать, но и попробовать на вкус. Гостям предлагается дегустация английских, китайских, татарских чаёв на веранде особняка. Музей располагается в усадьбе купцов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Кушаевых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Поместье было построено в 1856 году и с 2013 года производились реконструкция и реставрация семейного гнезда.</w:t>
      </w:r>
    </w:p>
    <w:p w:rsidR="00470975" w:rsidRDefault="00470975" w:rsidP="00C629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естественной истории Татарстана – единственный в Поволжье музейный и научно-образовательный центр, в котором представлена полная информация о геологической истории нашей планеты с момента её образования и до появления человека.</w:t>
      </w:r>
    </w:p>
    <w:p w:rsidR="00470975" w:rsidRDefault="00005834" w:rsidP="00C629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Казани один из крупнейших аквапарков планеты – аквапарк «Ривьера». Он работает круглый год.</w:t>
      </w:r>
      <w:r w:rsidR="00365A23">
        <w:rPr>
          <w:rFonts w:ascii="Times New Roman" w:hAnsi="Times New Roman" w:cs="Times New Roman"/>
          <w:sz w:val="28"/>
          <w:szCs w:val="28"/>
        </w:rPr>
        <w:t xml:space="preserve"> Аквапарк – это комфортная глубина </w:t>
      </w:r>
      <w:r w:rsidR="00365A23">
        <w:rPr>
          <w:rFonts w:ascii="Times New Roman" w:hAnsi="Times New Roman" w:cs="Times New Roman"/>
          <w:sz w:val="28"/>
          <w:szCs w:val="28"/>
        </w:rPr>
        <w:lastRenderedPageBreak/>
        <w:t>бассейнов, безопасные полы, морские волны, более 50 аттракционов и горки для малышей.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A23">
        <w:rPr>
          <w:rFonts w:ascii="Times New Roman" w:hAnsi="Times New Roman" w:cs="Times New Roman"/>
          <w:sz w:val="28"/>
          <w:szCs w:val="28"/>
        </w:rPr>
        <w:t>Еще один а</w:t>
      </w:r>
      <w:r>
        <w:rPr>
          <w:rFonts w:ascii="Times New Roman" w:hAnsi="Times New Roman" w:cs="Times New Roman"/>
          <w:sz w:val="28"/>
          <w:szCs w:val="28"/>
        </w:rPr>
        <w:t>квапарк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Барионикс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самы</w:t>
      </w:r>
      <w:r w:rsidR="00365A2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крупный парк подобного рода в Казани, но зато не такой многолюдный и дорогой, как «Ривьера»</w:t>
      </w:r>
      <w:r w:rsidR="00365A23">
        <w:rPr>
          <w:rFonts w:ascii="Times New Roman" w:hAnsi="Times New Roman" w:cs="Times New Roman"/>
          <w:sz w:val="28"/>
          <w:szCs w:val="28"/>
        </w:rPr>
        <w:t>.</w:t>
      </w:r>
    </w:p>
    <w:p w:rsidR="0069446C" w:rsidRDefault="0069446C" w:rsidP="00C629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9446C" w:rsidRDefault="0069446C" w:rsidP="00694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668946"/>
            <wp:effectExtent l="0" t="0" r="3175" b="0"/>
            <wp:docPr id="4" name="Рисунок 4" descr="Официальная третья столица России - Казань | Наша Татария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фициальная третья столица России - Казань | Наша Татария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46C" w:rsidRDefault="0069446C" w:rsidP="00C629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65A23" w:rsidRPr="00822801" w:rsidRDefault="00365A23" w:rsidP="00C6298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Казань – город, расположенный на левом берегу реки Волга, важный экономический и культурный центр России. Это не только древний город с многовековой историей, но и место встречи Европы и Азии, православия и ислама. </w:t>
      </w:r>
      <w:r w:rsidR="001043E6">
        <w:rPr>
          <w:rFonts w:ascii="Times New Roman" w:hAnsi="Times New Roman" w:cs="Times New Roman"/>
          <w:sz w:val="28"/>
          <w:szCs w:val="28"/>
        </w:rPr>
        <w:t>Казань – главный город республики</w:t>
      </w:r>
      <w:r w:rsidR="00BB713A">
        <w:rPr>
          <w:rFonts w:ascii="Times New Roman" w:hAnsi="Times New Roman" w:cs="Times New Roman"/>
          <w:sz w:val="28"/>
          <w:szCs w:val="28"/>
        </w:rPr>
        <w:t>!</w:t>
      </w:r>
    </w:p>
    <w:sectPr w:rsidR="00365A23" w:rsidRPr="0082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31"/>
    <w:rsid w:val="00005834"/>
    <w:rsid w:val="001043E6"/>
    <w:rsid w:val="00365A23"/>
    <w:rsid w:val="00470975"/>
    <w:rsid w:val="00540541"/>
    <w:rsid w:val="005A6B78"/>
    <w:rsid w:val="0069446C"/>
    <w:rsid w:val="00822801"/>
    <w:rsid w:val="008D069D"/>
    <w:rsid w:val="008F2E72"/>
    <w:rsid w:val="009D77E1"/>
    <w:rsid w:val="00A23CD8"/>
    <w:rsid w:val="00A64631"/>
    <w:rsid w:val="00A72C4A"/>
    <w:rsid w:val="00A73660"/>
    <w:rsid w:val="00BB713A"/>
    <w:rsid w:val="00C32D7F"/>
    <w:rsid w:val="00C51B97"/>
    <w:rsid w:val="00C6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F8F9"/>
  <w15:chartTrackingRefBased/>
  <w15:docId w15:val="{C206B31A-F363-49AC-AE36-FAB93008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2020-12-11T05:31:00Z</dcterms:created>
  <dcterms:modified xsi:type="dcterms:W3CDTF">2020-12-11T08:36:00Z</dcterms:modified>
</cp:coreProperties>
</file>