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49" w:rsidRPr="00535033" w:rsidRDefault="00C85849" w:rsidP="00C85849">
      <w:pPr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35033">
        <w:rPr>
          <w:rFonts w:ascii="Times New Roman" w:hAnsi="Times New Roman" w:cs="Times New Roman"/>
          <w:b/>
          <w:sz w:val="56"/>
          <w:szCs w:val="56"/>
          <w:u w:val="single"/>
        </w:rPr>
        <w:t>КРАЙ РОДНОЙ</w:t>
      </w:r>
    </w:p>
    <w:p w:rsidR="008F618A" w:rsidRDefault="008F618A" w:rsidP="008F618A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85849" w:rsidRPr="00535033" w:rsidRDefault="00C85849" w:rsidP="008F618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5033">
        <w:rPr>
          <w:rFonts w:ascii="Times New Roman" w:hAnsi="Times New Roman" w:cs="Times New Roman"/>
          <w:b/>
          <w:sz w:val="56"/>
          <w:szCs w:val="56"/>
        </w:rPr>
        <w:t>Крепость на пути в Арск.</w:t>
      </w:r>
    </w:p>
    <w:p w:rsidR="008F618A" w:rsidRDefault="008F618A" w:rsidP="008F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C90668" wp14:editId="220774F0">
            <wp:extent cx="4872355" cy="3084195"/>
            <wp:effectExtent l="0" t="0" r="4445" b="1905"/>
            <wp:docPr id="1" name="Рисунок 1" descr="Картинки по запросу &quot;крепость на пути в ар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епость на пути в арск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8A" w:rsidRDefault="008F618A" w:rsidP="008F6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618A" w:rsidRPr="008F618A" w:rsidRDefault="008F618A" w:rsidP="008F6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18A">
        <w:rPr>
          <w:rFonts w:ascii="Times New Roman" w:hAnsi="Times New Roman" w:cs="Times New Roman"/>
          <w:b/>
          <w:sz w:val="28"/>
          <w:szCs w:val="28"/>
        </w:rPr>
        <w:t>Форпост на Арской дороге.</w:t>
      </w:r>
    </w:p>
    <w:p w:rsidR="008F618A" w:rsidRDefault="008F618A" w:rsidP="008F618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«метеске» в татарском языке нет. Тем не менее в местных топонимах оно встречается довольно часто. Сёла, названия которых содержат слово «метеске», встречаются во многих районах республики. Есть оно в арабском языке, где, как объяснили мне местные жители, у него имеется вполне определённое значение. Переводится оно как «укрепление» или «защита».</w:t>
      </w:r>
    </w:p>
    <w:p w:rsidR="008F618A" w:rsidRDefault="008F618A" w:rsidP="008F618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село Нижние Метески</w:t>
      </w:r>
      <w:r w:rsidR="00A5552D">
        <w:rPr>
          <w:rFonts w:ascii="Times New Roman" w:hAnsi="Times New Roman" w:cs="Times New Roman"/>
          <w:sz w:val="28"/>
          <w:szCs w:val="28"/>
        </w:rPr>
        <w:t xml:space="preserve"> представляло собой укрепление за земляной насыпью с деревянным частоколом с башнями по углам. Вполне вероятно, что село являлось небольшой крепостью-форпостом на полпути из Казани в Арск, который к середине </w:t>
      </w:r>
      <w:r w:rsidR="00A555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5552D">
        <w:rPr>
          <w:rFonts w:ascii="Times New Roman" w:hAnsi="Times New Roman" w:cs="Times New Roman"/>
          <w:sz w:val="28"/>
          <w:szCs w:val="28"/>
        </w:rPr>
        <w:t xml:space="preserve"> века был столицей относительно независимого Арского княжества, входившего в состав Казанского ханства. Об этом, в </w:t>
      </w:r>
      <w:r w:rsidR="00A5552D">
        <w:rPr>
          <w:rFonts w:ascii="Times New Roman" w:hAnsi="Times New Roman" w:cs="Times New Roman"/>
          <w:sz w:val="28"/>
          <w:szCs w:val="28"/>
        </w:rPr>
        <w:lastRenderedPageBreak/>
        <w:t xml:space="preserve">частности, пишут некоторые историки, ссылаясь на исторические документы, оставленные князем Андреем Курбским. Заказанье издавна славилось традициями, которые находили отражение в высоком культурном уровне местного населения. Так, на старинном кладбище близ села Нижние Метески историками найдены три надгробные плиты с рельефной надписью вязью, выполненной почерком сульс с затейливым рельефным орнаментом на бордюре. Два камня датируются первой половиной </w:t>
      </w:r>
      <w:r w:rsidR="00A555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5552D">
        <w:rPr>
          <w:rFonts w:ascii="Times New Roman" w:hAnsi="Times New Roman" w:cs="Times New Roman"/>
          <w:sz w:val="28"/>
          <w:szCs w:val="28"/>
        </w:rPr>
        <w:t xml:space="preserve"> века, один – первой </w:t>
      </w:r>
      <w:r w:rsidR="00552380">
        <w:rPr>
          <w:rFonts w:ascii="Times New Roman" w:hAnsi="Times New Roman" w:cs="Times New Roman"/>
          <w:sz w:val="28"/>
          <w:szCs w:val="28"/>
        </w:rPr>
        <w:t xml:space="preserve">половиной </w:t>
      </w:r>
      <w:r w:rsidR="0055238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5238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35033" w:rsidRDefault="00535033" w:rsidP="0055238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2380" w:rsidRDefault="00552380" w:rsidP="0055238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52380">
        <w:rPr>
          <w:rFonts w:ascii="Times New Roman" w:hAnsi="Times New Roman" w:cs="Times New Roman"/>
          <w:b/>
          <w:sz w:val="28"/>
          <w:szCs w:val="28"/>
        </w:rPr>
        <w:t>Всадники князя Япанчи.</w:t>
      </w:r>
    </w:p>
    <w:p w:rsidR="00552380" w:rsidRDefault="00552380" w:rsidP="0055238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даже после захвата Казани войсками Иван Грозного в октябре 1552 года татарское население как минимум ещё около пяти лет вело партизанскую борьбу на территории ханства. Особенно упорно сопротивлялись восточные земли и Заказанье. Во время осады Казани здесь базировались отряды татарского князя Япанчи, и его подручного, арского правителя Явуша, которые регулярно совершали неожиданные дерзкие рейды в тыл русских войск, обступивших столицу.</w:t>
      </w:r>
    </w:p>
    <w:p w:rsidR="00552380" w:rsidRDefault="00552380" w:rsidP="0055238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первый набег конные войны Япанчи совершили ещё в конце августа 1552 года. Внезапно появившись в тылу неприятеля, они произвели немалую панику, осыпая врага тучами смертоносных стрел, рубя обезумевших стрельцов кривыми саблями. И так повторялось несколько раз до тех пор, пока Иван Грозный не отправил на ликвидацию Япанчи и его воинов</w:t>
      </w:r>
      <w:r w:rsidR="00132806">
        <w:rPr>
          <w:rFonts w:ascii="Times New Roman" w:hAnsi="Times New Roman" w:cs="Times New Roman"/>
          <w:sz w:val="28"/>
          <w:szCs w:val="28"/>
        </w:rPr>
        <w:t xml:space="preserve"> мощный отряд князя Андрея Горбатого, окружившего их в районе укреплённой татарской деревушки Нижние Метески, где, как полагают некоторые историки, Япанча готовился к очередному набегу. В ходе ожесточённого боя большая часть отряда Япанчи была уничтожена, несколько человек взяли в плен, но самому князю и его подручным удалось вырваться из окружения и уйти на горячих скакунах в сторону Арска, который русские захватили уже после взятия </w:t>
      </w:r>
      <w:r w:rsidR="00132806">
        <w:rPr>
          <w:rFonts w:ascii="Times New Roman" w:hAnsi="Times New Roman" w:cs="Times New Roman"/>
          <w:sz w:val="28"/>
          <w:szCs w:val="28"/>
        </w:rPr>
        <w:lastRenderedPageBreak/>
        <w:t>Казани, заняв крепость в ноябре 1552 года. В укреплённом пункте Нижние Метески разместился небольшой гарнизон стрельцов и конных всадников.</w:t>
      </w:r>
    </w:p>
    <w:p w:rsidR="001B7433" w:rsidRDefault="001B7433" w:rsidP="0013280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2806" w:rsidRDefault="00132806" w:rsidP="0013280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безопасности путников.</w:t>
      </w:r>
    </w:p>
    <w:p w:rsidR="00322C54" w:rsidRDefault="00A40D59" w:rsidP="00A40D5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деревушка, стоявшая на широком Сибирском тракте, быстро разрослась и стала селом.  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земли возле села принадлежали купцу И. Апакову, который также владел и ветряной мельницей. Местные жители</w:t>
      </w:r>
      <w:r w:rsidR="00DF0F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кроме хлебопашества и скотоводства, занимались извозом на лошадях.</w:t>
      </w:r>
    </w:p>
    <w:p w:rsidR="00F26AD2" w:rsidRDefault="00F26AD2" w:rsidP="00A40D5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обходили стороной Нижние Метески и беды: в 1879 году здесь вспыхнул крупный пожар, в результате которого сгорело не менее шестидесяти домов. Тем не менее село быстро отстроилось и вновь выросло. В Нижних Метесках проживали владельцы крупных торговых лавок. Хозяином одного из таких магазинов был Мэгариф Халитов, другим владел Ногман Шакиров, выходец из соседнего села Наласы. Позже в Нижних Метесках стала действовать даже небольшая бумажная фабрика.</w:t>
      </w:r>
    </w:p>
    <w:p w:rsidR="00230980" w:rsidRDefault="00230980" w:rsidP="00A40D5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населением села оставались татары, сумевшие избежать насильственной христианизации. Две мечети в Нижних Метесках построили очень давно. Предположительно, первая была возведена ещё во времена Казанского ханства, когда была основана деревня. Первые официальные документы о другой мечети относятся к 1841 году.</w:t>
      </w:r>
      <w:r w:rsidR="00FC154B">
        <w:rPr>
          <w:rFonts w:ascii="Times New Roman" w:hAnsi="Times New Roman" w:cs="Times New Roman"/>
          <w:sz w:val="28"/>
          <w:szCs w:val="28"/>
        </w:rPr>
        <w:t xml:space="preserve"> Имелся в Нижних Метесках и постоялый двор с трактиром и тёплыми избами, где нередко останавливались на ночлег многочисленные путники, следовавшие по Сибирскому тракту.</w:t>
      </w:r>
    </w:p>
    <w:p w:rsidR="001B7433" w:rsidRDefault="001B7433" w:rsidP="00FC154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C154B" w:rsidRDefault="00FC154B" w:rsidP="00FC154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я на почте служил ямщиком…</w:t>
      </w:r>
    </w:p>
    <w:p w:rsidR="00FC154B" w:rsidRDefault="00FC154B" w:rsidP="00FC15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уже упоминалось, некоторые жители села промышляли извозом – Нижние Метески находились на оживлённом тракте. В селе имелась и конно-почтовая станция. Для обслуживания почты выделили шестнадцать пар лошадей. Почтовый дом построил казанский купец первой гильдии В. Савин. Вот как описывает тогдашнюю почтовую контору современник: «Кровля из жести, окрашенной в красный цвет. Здание состоит из шести комнат, имеет несколько печей с теплом…»</w:t>
      </w:r>
    </w:p>
    <w:p w:rsidR="00FC154B" w:rsidRDefault="00FC154B" w:rsidP="00FC15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ямщика была связана с изрядным риском. </w:t>
      </w:r>
      <w:r w:rsidR="00754B45">
        <w:rPr>
          <w:rFonts w:ascii="Times New Roman" w:hAnsi="Times New Roman" w:cs="Times New Roman"/>
          <w:sz w:val="28"/>
          <w:szCs w:val="28"/>
        </w:rPr>
        <w:t>Особенно тяжело приходилось зимой, когда</w:t>
      </w:r>
      <w:r w:rsidR="00E57352">
        <w:rPr>
          <w:rFonts w:ascii="Times New Roman" w:hAnsi="Times New Roman" w:cs="Times New Roman"/>
          <w:sz w:val="28"/>
          <w:szCs w:val="28"/>
        </w:rPr>
        <w:t xml:space="preserve"> на продуваемом лютыми ветрами тракте быстро темнело и вой снежной вьюги перекликался с завыванием волков, стаи которых нередко преследовали сани. Случаи нападений разбойных людишек на почтарей, которые порой перевозили немалые денежные суммы, в те годы были тоже нередки.  Так, 13 декабря 1891 года несколько вооружённых лиходеев на лыжах вышли на дорогу Нижние Метески – Карадуван с целью ограбления почтальонов. Перегородив им путь, потребовали выдать им деньги. Но почтальоны открыли огонь, для начала в воздух, после чего перепуганные разбойники, побросав топоры и кистени, в панике скрылись в ближайшем лесу.</w:t>
      </w:r>
    </w:p>
    <w:p w:rsidR="00535033" w:rsidRDefault="00535033" w:rsidP="00DD3B07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D3B07" w:rsidRDefault="00DD3B07" w:rsidP="00DD3B07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Та, которая дарит жизнь.</w:t>
      </w:r>
    </w:p>
    <w:p w:rsidR="00DD3B07" w:rsidRDefault="00DD3B07" w:rsidP="00DD3B0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 у родниковой воды особый. Это вам не хлорированная жидкость, которая течёт из кранов в городских квартирах.  Пьёшь родниковую воду и чувствуешь, как в тебя словно силы матери-земли вливаются. Долгий путь прошла эта студёная водица по подземному царству, прежде чем смогла нас порадовать. </w:t>
      </w:r>
      <w:r w:rsidR="001B74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тарожил</w:t>
      </w:r>
      <w:r w:rsidR="001B7433">
        <w:rPr>
          <w:rFonts w:ascii="Times New Roman" w:hAnsi="Times New Roman" w:cs="Times New Roman"/>
          <w:sz w:val="28"/>
          <w:szCs w:val="28"/>
        </w:rPr>
        <w:t xml:space="preserve"> села Нижние Метески</w:t>
      </w:r>
      <w:r>
        <w:rPr>
          <w:rFonts w:ascii="Times New Roman" w:hAnsi="Times New Roman" w:cs="Times New Roman"/>
          <w:sz w:val="28"/>
          <w:szCs w:val="28"/>
        </w:rPr>
        <w:t xml:space="preserve"> Нариман-бабай живёт в доме неподалёку от необычного родника-самовара.</w:t>
      </w:r>
      <w:r w:rsidR="00783B77">
        <w:rPr>
          <w:rFonts w:ascii="Times New Roman" w:hAnsi="Times New Roman" w:cs="Times New Roman"/>
          <w:sz w:val="28"/>
          <w:szCs w:val="28"/>
        </w:rPr>
        <w:t xml:space="preserve"> Он говорит, что люди всегда воду из родника брали, даже когда на улицах появились колонки. А позже воду провели от самого ключа к домам. Это была идея директора Арского ремонтно-механического завода Данияла Фасхиева. Он составил проект, по </w:t>
      </w:r>
      <w:r w:rsidR="00783B77">
        <w:rPr>
          <w:rFonts w:ascii="Times New Roman" w:hAnsi="Times New Roman" w:cs="Times New Roman"/>
          <w:sz w:val="28"/>
          <w:szCs w:val="28"/>
        </w:rPr>
        <w:lastRenderedPageBreak/>
        <w:t>которому трубы от оголовка родника проложили к домам. Теперь не надо за водой далеко ходить – рядом с домом двухметровый красавец-самовар!</w:t>
      </w:r>
      <w:r w:rsidR="00535033" w:rsidRPr="00535033">
        <w:rPr>
          <w:noProof/>
          <w:lang w:eastAsia="ru-RU"/>
        </w:rPr>
        <w:t xml:space="preserve"> </w:t>
      </w:r>
      <w:r w:rsidR="00535033">
        <w:rPr>
          <w:noProof/>
          <w:lang w:eastAsia="ru-RU"/>
        </w:rPr>
        <w:drawing>
          <wp:inline distT="0" distB="0" distL="0" distR="0" wp14:anchorId="374E4E46" wp14:editId="521D94EB">
            <wp:extent cx="5718175" cy="3794125"/>
            <wp:effectExtent l="0" t="0" r="0" b="0"/>
            <wp:docPr id="6" name="Рисунок 6" descr="http://rt-online.ru/wp-content/uploads/2021/02/r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t-online.ru/wp-content/uploads/2021/02/rod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33" w:rsidRDefault="00783B77" w:rsidP="00DD3B0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Оголовок – место, где из-под земли бьют родниковые струи, - находится метрах в пятидесяти-шестидесяти от самовара, у которого даже есть собственное имя – Хава.</w:t>
      </w:r>
      <w:r w:rsidR="00FB3642">
        <w:rPr>
          <w:rFonts w:ascii="Times New Roman" w:hAnsi="Times New Roman" w:cs="Times New Roman"/>
          <w:sz w:val="28"/>
          <w:szCs w:val="28"/>
        </w:rPr>
        <w:t xml:space="preserve"> Выведенное узорчатым шрифтом, оно красуется на крутом боку самовара-исполина. Интересно, что в переводе на русский «хава» означает «та, которая даёт жизнь».</w:t>
      </w:r>
    </w:p>
    <w:p w:rsidR="00783B77" w:rsidRDefault="00FB3642" w:rsidP="00DD3B0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Вспомним, что ещё наши предки говорили: где вода, там и жизнь.</w:t>
      </w:r>
    </w:p>
    <w:p w:rsidR="00C85849" w:rsidRDefault="00C85849">
      <w:pPr>
        <w:rPr>
          <w:rFonts w:ascii="Times New Roman" w:hAnsi="Times New Roman" w:cs="Times New Roman"/>
        </w:rPr>
      </w:pPr>
    </w:p>
    <w:p w:rsidR="000F66BE" w:rsidRDefault="000F66BE">
      <w:pPr>
        <w:rPr>
          <w:rFonts w:ascii="Times New Roman" w:hAnsi="Times New Roman" w:cs="Times New Roman"/>
        </w:rPr>
      </w:pPr>
    </w:p>
    <w:p w:rsidR="000F66BE" w:rsidRPr="00C85849" w:rsidRDefault="000F66BE">
      <w:pPr>
        <w:rPr>
          <w:rFonts w:ascii="Times New Roman" w:hAnsi="Times New Roman" w:cs="Times New Roman"/>
        </w:rPr>
      </w:pPr>
    </w:p>
    <w:sectPr w:rsidR="000F66BE" w:rsidRPr="00C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5F"/>
    <w:rsid w:val="000F66BE"/>
    <w:rsid w:val="00132806"/>
    <w:rsid w:val="001B7433"/>
    <w:rsid w:val="00230980"/>
    <w:rsid w:val="00322C54"/>
    <w:rsid w:val="00535033"/>
    <w:rsid w:val="00552380"/>
    <w:rsid w:val="00754B45"/>
    <w:rsid w:val="00783B77"/>
    <w:rsid w:val="008F618A"/>
    <w:rsid w:val="00A40D59"/>
    <w:rsid w:val="00A5552D"/>
    <w:rsid w:val="00C85849"/>
    <w:rsid w:val="00DD3B07"/>
    <w:rsid w:val="00DF0F9F"/>
    <w:rsid w:val="00E57352"/>
    <w:rsid w:val="00E93A5F"/>
    <w:rsid w:val="00F26AD2"/>
    <w:rsid w:val="00FB3642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84C"/>
  <w15:chartTrackingRefBased/>
  <w15:docId w15:val="{4329636D-13C4-4806-A7D2-AE00518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2021-02-12T07:32:00Z</dcterms:created>
  <dcterms:modified xsi:type="dcterms:W3CDTF">2021-02-12T11:14:00Z</dcterms:modified>
</cp:coreProperties>
</file>