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AB" w:rsidRDefault="004A6EAB" w:rsidP="004A6EAB">
      <w:pPr>
        <w:spacing w:after="0" w:line="240" w:lineRule="auto"/>
        <w:jc w:val="center"/>
        <w:rPr>
          <w:sz w:val="24"/>
          <w:szCs w:val="24"/>
        </w:rPr>
      </w:pPr>
      <w:r w:rsidRPr="004A6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67BD2" wp14:editId="5E4BDAAB">
            <wp:extent cx="6120130" cy="861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1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639">
        <w:rPr>
          <w:sz w:val="24"/>
          <w:szCs w:val="24"/>
        </w:rPr>
        <w:t xml:space="preserve"> </w:t>
      </w:r>
    </w:p>
    <w:p w:rsidR="004A6EAB" w:rsidRDefault="004A6EAB" w:rsidP="004A6EAB">
      <w:pPr>
        <w:spacing w:after="0" w:line="240" w:lineRule="auto"/>
        <w:jc w:val="center"/>
        <w:rPr>
          <w:sz w:val="24"/>
          <w:szCs w:val="24"/>
        </w:rPr>
      </w:pPr>
    </w:p>
    <w:p w:rsidR="004A6EAB" w:rsidRDefault="004A6EAB" w:rsidP="004A6EAB">
      <w:pPr>
        <w:spacing w:after="0" w:line="240" w:lineRule="auto"/>
        <w:jc w:val="center"/>
        <w:rPr>
          <w:sz w:val="24"/>
          <w:szCs w:val="24"/>
        </w:rPr>
      </w:pPr>
    </w:p>
    <w:p w:rsidR="004A6EAB" w:rsidRDefault="004A6EAB" w:rsidP="004A6EAB">
      <w:pPr>
        <w:spacing w:after="0" w:line="240" w:lineRule="auto"/>
        <w:jc w:val="center"/>
        <w:rPr>
          <w:sz w:val="24"/>
          <w:szCs w:val="24"/>
        </w:rPr>
      </w:pPr>
    </w:p>
    <w:p w:rsidR="00E62E96" w:rsidRPr="004A6EAB" w:rsidRDefault="004A6EAB" w:rsidP="004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1. </w:t>
      </w:r>
      <w:r w:rsidR="004F5493" w:rsidRPr="004A6EAB">
        <w:rPr>
          <w:rFonts w:ascii="Times New Roman" w:hAnsi="Times New Roman" w:cs="Times New Roman"/>
          <w:b/>
          <w:sz w:val="28"/>
          <w:szCs w:val="24"/>
        </w:rPr>
        <w:t xml:space="preserve">Общие </w:t>
      </w:r>
      <w:r w:rsidR="00E62E96" w:rsidRPr="004A6EAB">
        <w:rPr>
          <w:rFonts w:ascii="Times New Roman" w:hAnsi="Times New Roman" w:cs="Times New Roman"/>
          <w:b/>
          <w:sz w:val="28"/>
          <w:szCs w:val="24"/>
        </w:rPr>
        <w:t>положения</w:t>
      </w:r>
    </w:p>
    <w:p w:rsidR="00E62E96" w:rsidRPr="00E70639" w:rsidRDefault="00E62E96" w:rsidP="00E70639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E70639">
        <w:rPr>
          <w:sz w:val="24"/>
          <w:szCs w:val="24"/>
        </w:rPr>
        <w:t>1.1.</w:t>
      </w:r>
      <w:r w:rsidR="0090000F" w:rsidRPr="00E70639">
        <w:rPr>
          <w:sz w:val="24"/>
          <w:szCs w:val="24"/>
        </w:rPr>
        <w:t xml:space="preserve"> </w:t>
      </w:r>
      <w:r w:rsidR="00B1186C">
        <w:rPr>
          <w:sz w:val="24"/>
          <w:szCs w:val="24"/>
        </w:rPr>
        <w:t>Настоящий</w:t>
      </w:r>
      <w:r w:rsidR="00A709E9">
        <w:rPr>
          <w:sz w:val="24"/>
          <w:szCs w:val="24"/>
        </w:rPr>
        <w:t xml:space="preserve"> порядок</w:t>
      </w:r>
      <w:r w:rsidRPr="00E70639">
        <w:rPr>
          <w:sz w:val="24"/>
          <w:szCs w:val="24"/>
        </w:rPr>
        <w:t xml:space="preserve"> определяет </w:t>
      </w:r>
      <w:r w:rsidR="004F5493" w:rsidRPr="00E70639">
        <w:rPr>
          <w:sz w:val="24"/>
          <w:szCs w:val="24"/>
        </w:rPr>
        <w:t xml:space="preserve">структуру, </w:t>
      </w:r>
      <w:r w:rsidRPr="00E70639">
        <w:rPr>
          <w:sz w:val="24"/>
          <w:szCs w:val="24"/>
        </w:rPr>
        <w:t>порядок разработки и утверждения образовательных программ среднего профессионального образования (далее – ОП СПО): программ подготовки специалистов среднего звена (далее – ППССЗ), программ подготовки квалифицированных рабочих, служащих (далее – ППКРС) в профессиональной образовател</w:t>
      </w:r>
      <w:r w:rsidR="00A709E9">
        <w:rPr>
          <w:sz w:val="24"/>
          <w:szCs w:val="24"/>
        </w:rPr>
        <w:t>ьной организации (далее – ПОО).</w:t>
      </w:r>
    </w:p>
    <w:p w:rsidR="004F5493" w:rsidRPr="00E70639" w:rsidRDefault="00E70639" w:rsidP="00E70639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E70639">
        <w:rPr>
          <w:sz w:val="24"/>
          <w:szCs w:val="24"/>
        </w:rPr>
        <w:t>1.2. Настоящий порядок разработан в соответствии</w:t>
      </w:r>
      <w:r w:rsidR="004F5493" w:rsidRPr="00E70639">
        <w:rPr>
          <w:sz w:val="24"/>
          <w:szCs w:val="24"/>
        </w:rPr>
        <w:t xml:space="preserve"> с </w:t>
      </w:r>
      <w:r w:rsidR="0014385D" w:rsidRPr="00E70639">
        <w:rPr>
          <w:sz w:val="24"/>
          <w:szCs w:val="24"/>
        </w:rPr>
        <w:t>требованиями нормативно-правовых актов</w:t>
      </w:r>
      <w:r w:rsidR="00A709E9">
        <w:rPr>
          <w:sz w:val="24"/>
          <w:szCs w:val="24"/>
        </w:rPr>
        <w:t>:</w:t>
      </w:r>
    </w:p>
    <w:p w:rsidR="0014385D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:rsidR="0014385D" w:rsidRPr="00E70639" w:rsidRDefault="00C26204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</w:t>
      </w:r>
      <w:r w:rsidR="0014385D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385D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профессии/специальности среднего профессионального образования;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</w:t>
      </w:r>
      <w:r w:rsidRPr="00E7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E7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17.05.2012 N 413 «Об утверждении ФГОС среднего общего образования»);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23.11.2022 N 1014 "Об утверждении федеральной образовательной программы среднего общего образования" (Зарегистрировано в Минюсте России 22.12.2022 N 71763).</w:t>
      </w:r>
    </w:p>
    <w:p w:rsidR="00E70639" w:rsidRPr="00E70639" w:rsidRDefault="00E70639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4385D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</w:t>
      </w: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 от 24.08.2022 №762 «Об</w:t>
      </w:r>
      <w:r w:rsidR="0014385D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</w:t>
      </w:r>
      <w:r w:rsidR="0014385D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Приказ </w:t>
      </w:r>
      <w:proofErr w:type="spellStart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05.05.2022 N 311,</w:t>
      </w:r>
      <w:r w:rsidR="00E70639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19.01.2023 г. № 37</w:t>
      </w: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0639">
        <w:rPr>
          <w:rFonts w:ascii="Times New Roman" w:hAnsi="Times New Roman" w:cs="Times New Roman"/>
          <w:sz w:val="24"/>
          <w:szCs w:val="24"/>
        </w:rPr>
        <w:t>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8</w:t>
      </w:r>
      <w:r w:rsidR="00E70639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85, </w:t>
      </w:r>
      <w:proofErr w:type="spellStart"/>
      <w:r w:rsidR="00E70639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E70639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390</w:t>
      </w: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августа 2020 г. «О практической подготовке обучающихся» (вместе с «Положением о практической подготовке обучающихся»;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«Об </w:t>
      </w: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перечней профессий и специальностей среднего профессионального образования»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01.09.2022 № 796 «О внесении изменений в федеральные государственные образовательные стандарты среднего профессионального образования» (Зарегистрирован 11.10.2022 № 70461);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10.10.2022 № 05-ПГ-МП-37535 «О внесении изменений в образовательные программы среднего профессионального образования при внесении изменений во ФГОС среднего общего образования»;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13.10.2022 № 05-ПГ-МП-38770 «О рекомендациях по внесению изменений в образовательные программы среднего профессионального образования»;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просвещения Российской Федерации от 30.04.2021 №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просвещения Российской Федерации от 25.08.2021 № Р-198 «Об утверждении Методик преподавания по общеобразовательным (обязательным) дисциплинам</w:t>
      </w:r>
      <w:r w:rsidR="00A3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(«Русский язык», «Литература»,</w:t>
      </w: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 обучающихся с включением прикладных модулей, соответствующих профессиональной направленности, в том числе с учетом применения технологий дистанционного и электронного обучения;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родных языков народов РФ МП-пр-3373 от 14.07.2020;</w:t>
      </w:r>
    </w:p>
    <w:p w:rsidR="00E70639" w:rsidRPr="00E70639" w:rsidRDefault="0014385D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РФ от 1 марта 2023 г. N 05-592 "О направлении рекомендаций" (Рекомендации по реализации среднего общего образования в пределах освоения образовательной программы среднего профессионального образования)</w:t>
      </w:r>
    </w:p>
    <w:p w:rsidR="00E70639" w:rsidRPr="00E70639" w:rsidRDefault="0001570A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70639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</w:t>
      </w:r>
      <w:r w:rsidR="00D009C4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Российской Федерации 22.01.2015 г. № ДЛ-1/05вн);</w:t>
      </w:r>
    </w:p>
    <w:p w:rsidR="00C26204" w:rsidRPr="00E70639" w:rsidRDefault="006D6E5A" w:rsidP="00E70639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sz w:val="24"/>
          <w:szCs w:val="24"/>
          <w:lang w:eastAsia="ru-RU"/>
        </w:rPr>
        <w:t>Устав колледжа и другие локальные акты.</w:t>
      </w:r>
    </w:p>
    <w:p w:rsidR="00FF5327" w:rsidRPr="00E70639" w:rsidRDefault="00C26204" w:rsidP="00E70639">
      <w:pPr>
        <w:pStyle w:val="22"/>
        <w:spacing w:before="0"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E70639">
        <w:rPr>
          <w:sz w:val="24"/>
          <w:szCs w:val="24"/>
          <w:lang w:eastAsia="ru-RU"/>
        </w:rPr>
        <w:t>1.3.</w:t>
      </w:r>
      <w:r w:rsidR="008356D0" w:rsidRPr="00E70639">
        <w:rPr>
          <w:sz w:val="24"/>
          <w:szCs w:val="24"/>
          <w:lang w:eastAsia="ru-RU"/>
        </w:rPr>
        <w:t xml:space="preserve"> ОП СПО</w:t>
      </w:r>
      <w:r w:rsidR="00FF5327" w:rsidRPr="00E70639">
        <w:rPr>
          <w:sz w:val="24"/>
          <w:szCs w:val="24"/>
          <w:lang w:eastAsia="ru-RU"/>
        </w:rPr>
        <w:t xml:space="preserve"> обесп</w:t>
      </w:r>
      <w:r w:rsidR="00A35EBA">
        <w:rPr>
          <w:sz w:val="24"/>
          <w:szCs w:val="24"/>
          <w:lang w:eastAsia="ru-RU"/>
        </w:rPr>
        <w:t>ечивает достижение обучающимися</w:t>
      </w:r>
      <w:r w:rsidR="00FF5327" w:rsidRPr="00E70639">
        <w:rPr>
          <w:sz w:val="24"/>
          <w:szCs w:val="24"/>
          <w:lang w:eastAsia="ru-RU"/>
        </w:rPr>
        <w:t xml:space="preserve"> результатов обучения, </w:t>
      </w:r>
      <w:r w:rsidR="00FF5327" w:rsidRPr="00E70639">
        <w:rPr>
          <w:sz w:val="24"/>
          <w:szCs w:val="24"/>
          <w:lang w:eastAsia="ru-RU"/>
        </w:rPr>
        <w:lastRenderedPageBreak/>
        <w:t xml:space="preserve">установленных соответствующими федеральными государственными стандартами. </w:t>
      </w:r>
    </w:p>
    <w:p w:rsidR="007255B4" w:rsidRPr="00E70639" w:rsidRDefault="008356D0" w:rsidP="00E70639">
      <w:pPr>
        <w:pStyle w:val="22"/>
        <w:spacing w:before="0"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E70639">
        <w:rPr>
          <w:sz w:val="24"/>
          <w:szCs w:val="24"/>
          <w:lang w:eastAsia="ru-RU"/>
        </w:rPr>
        <w:t xml:space="preserve">1.4. ОП </w:t>
      </w:r>
      <w:r w:rsidR="007255B4" w:rsidRPr="00E70639">
        <w:rPr>
          <w:sz w:val="24"/>
          <w:szCs w:val="24"/>
          <w:lang w:eastAsia="ru-RU"/>
        </w:rPr>
        <w:t>СПО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:rsidR="000E5854" w:rsidRPr="00E70639" w:rsidRDefault="000E5854" w:rsidP="00E70639">
      <w:pPr>
        <w:pStyle w:val="22"/>
        <w:spacing w:before="0"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E70639">
        <w:rPr>
          <w:sz w:val="24"/>
          <w:szCs w:val="24"/>
          <w:lang w:eastAsia="ru-RU"/>
        </w:rPr>
        <w:t>1.5.</w:t>
      </w:r>
      <w:r w:rsidRPr="00E70639">
        <w:rPr>
          <w:sz w:val="24"/>
          <w:szCs w:val="24"/>
          <w:lang w:eastAsia="ru-RU"/>
        </w:rPr>
        <w:tab/>
        <w:t>ОП СПО, реализуемые на базе основного общего образования, разрабатываются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E62E96" w:rsidRPr="00E70639" w:rsidRDefault="002F3637" w:rsidP="00E70639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E70639">
        <w:rPr>
          <w:sz w:val="24"/>
          <w:szCs w:val="24"/>
        </w:rPr>
        <w:t>1.6</w:t>
      </w:r>
      <w:r w:rsidR="00E62E96" w:rsidRPr="00E70639">
        <w:rPr>
          <w:sz w:val="24"/>
          <w:szCs w:val="24"/>
        </w:rPr>
        <w:t>.</w:t>
      </w:r>
      <w:r w:rsidR="006D6E5A" w:rsidRPr="00E70639">
        <w:rPr>
          <w:sz w:val="24"/>
          <w:szCs w:val="24"/>
        </w:rPr>
        <w:t xml:space="preserve"> </w:t>
      </w:r>
      <w:r w:rsidR="00E62E96" w:rsidRPr="00E70639">
        <w:rPr>
          <w:sz w:val="24"/>
          <w:szCs w:val="24"/>
        </w:rPr>
        <w:t xml:space="preserve">Вопросы разработки, актуализации, утверждения, периода реализации ОП СПО решаются </w:t>
      </w:r>
      <w:r w:rsidR="005F3FAA" w:rsidRPr="00E70639">
        <w:rPr>
          <w:sz w:val="24"/>
          <w:szCs w:val="24"/>
        </w:rPr>
        <w:t>ГАПОУ «</w:t>
      </w:r>
      <w:r w:rsidR="00CB0A1B" w:rsidRPr="00E70639">
        <w:rPr>
          <w:sz w:val="24"/>
          <w:szCs w:val="24"/>
        </w:rPr>
        <w:t>Казанский строительный колледж» (далее Колледж)</w:t>
      </w:r>
      <w:r w:rsidR="00E62E96" w:rsidRPr="00E70639">
        <w:rPr>
          <w:sz w:val="24"/>
          <w:szCs w:val="24"/>
        </w:rPr>
        <w:t xml:space="preserve"> самостоятельно, в соответствии с законодательством в области образования, Уставом, иными локальными правовыми актами </w:t>
      </w:r>
      <w:r w:rsidR="00CB0A1B" w:rsidRPr="00E70639">
        <w:rPr>
          <w:sz w:val="24"/>
          <w:szCs w:val="24"/>
        </w:rPr>
        <w:t>Колледжа</w:t>
      </w:r>
      <w:r w:rsidR="00E62E96" w:rsidRPr="00E70639">
        <w:rPr>
          <w:sz w:val="24"/>
          <w:szCs w:val="24"/>
        </w:rPr>
        <w:t>.</w:t>
      </w:r>
    </w:p>
    <w:p w:rsidR="00E62E96" w:rsidRPr="00E70639" w:rsidRDefault="002F3637" w:rsidP="00E70639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E70639">
        <w:rPr>
          <w:sz w:val="24"/>
          <w:szCs w:val="24"/>
          <w:lang w:eastAsia="ru-RU"/>
        </w:rPr>
        <w:t>1.7</w:t>
      </w:r>
      <w:r w:rsidR="00E62E96" w:rsidRPr="00E70639">
        <w:rPr>
          <w:sz w:val="24"/>
          <w:szCs w:val="24"/>
          <w:lang w:eastAsia="ru-RU"/>
        </w:rPr>
        <w:t>.</w:t>
      </w:r>
      <w:r w:rsidR="00FE1443" w:rsidRPr="00E70639">
        <w:rPr>
          <w:sz w:val="24"/>
          <w:szCs w:val="24"/>
          <w:lang w:eastAsia="ru-RU"/>
        </w:rPr>
        <w:t xml:space="preserve"> </w:t>
      </w:r>
      <w:r w:rsidR="00E62E96" w:rsidRPr="00E70639">
        <w:rPr>
          <w:sz w:val="24"/>
          <w:szCs w:val="24"/>
          <w:lang w:eastAsia="ru-RU"/>
        </w:rPr>
        <w:t xml:space="preserve">ОП СПО могут реализовываться </w:t>
      </w:r>
      <w:r w:rsidR="00CB0A1B" w:rsidRPr="00E70639">
        <w:rPr>
          <w:sz w:val="24"/>
          <w:szCs w:val="24"/>
          <w:lang w:eastAsia="ru-RU"/>
        </w:rPr>
        <w:t>Колледжем</w:t>
      </w:r>
      <w:r w:rsidR="00E62E96" w:rsidRPr="00E70639">
        <w:rPr>
          <w:sz w:val="24"/>
          <w:szCs w:val="24"/>
          <w:lang w:eastAsia="ru-RU"/>
        </w:rPr>
        <w:t xml:space="preserve"> как самостоятельно, так и посредством сетевой формы; при определении структуры ОП СПО и трудоемкости их освоения может использоваться система зачетных единиц; при реализации ОП СПО возможно применение различных образовательных технологий, в том числе электронное обучение, дистанционные образовательные технологии.</w:t>
      </w:r>
    </w:p>
    <w:p w:rsidR="00E62E96" w:rsidRPr="00E70639" w:rsidRDefault="002F3637" w:rsidP="00E70639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E70639">
        <w:rPr>
          <w:sz w:val="24"/>
          <w:szCs w:val="24"/>
        </w:rPr>
        <w:t>1.8</w:t>
      </w:r>
      <w:r w:rsidR="00E62E96" w:rsidRPr="00E70639">
        <w:rPr>
          <w:sz w:val="24"/>
          <w:szCs w:val="24"/>
        </w:rPr>
        <w:t>.</w:t>
      </w:r>
      <w:r w:rsidR="00FE1443" w:rsidRPr="00E70639">
        <w:rPr>
          <w:sz w:val="24"/>
          <w:szCs w:val="24"/>
        </w:rPr>
        <w:t xml:space="preserve"> </w:t>
      </w:r>
      <w:r w:rsidR="00E62E96" w:rsidRPr="00E70639">
        <w:rPr>
          <w:sz w:val="24"/>
          <w:szCs w:val="24"/>
        </w:rPr>
        <w:t>Содержание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индивидуальной программой реабилитации инвалида.</w:t>
      </w:r>
    </w:p>
    <w:p w:rsidR="00E62E96" w:rsidRPr="00E70639" w:rsidRDefault="002F3637" w:rsidP="00E70639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E70639">
        <w:rPr>
          <w:sz w:val="24"/>
          <w:szCs w:val="24"/>
        </w:rPr>
        <w:t>1.9</w:t>
      </w:r>
      <w:r w:rsidR="00E62E96" w:rsidRPr="00E70639">
        <w:rPr>
          <w:sz w:val="24"/>
          <w:szCs w:val="24"/>
        </w:rPr>
        <w:t>.</w:t>
      </w:r>
      <w:r w:rsidR="00FE1443" w:rsidRPr="00E70639">
        <w:rPr>
          <w:sz w:val="24"/>
          <w:szCs w:val="24"/>
        </w:rPr>
        <w:t xml:space="preserve"> </w:t>
      </w:r>
      <w:r w:rsidR="00E62E96" w:rsidRPr="00E70639">
        <w:rPr>
          <w:sz w:val="24"/>
          <w:szCs w:val="24"/>
        </w:rPr>
        <w:t xml:space="preserve">Ответственность за разработку, формирование и хранение комплекта документов, входящих в ОП СПО, несет заместитель директора по </w:t>
      </w:r>
      <w:r w:rsidR="00CB0A1B" w:rsidRPr="00E70639">
        <w:rPr>
          <w:sz w:val="24"/>
          <w:szCs w:val="24"/>
        </w:rPr>
        <w:t>научно</w:t>
      </w:r>
      <w:r w:rsidR="00FE1443" w:rsidRPr="00E70639">
        <w:rPr>
          <w:sz w:val="24"/>
          <w:szCs w:val="24"/>
        </w:rPr>
        <w:t xml:space="preserve">-методической работе. </w:t>
      </w:r>
      <w:r w:rsidR="00FE1443" w:rsidRPr="00A00850">
        <w:rPr>
          <w:sz w:val="24"/>
          <w:szCs w:val="24"/>
        </w:rPr>
        <w:t>Оригиналы в электронном</w:t>
      </w:r>
      <w:r w:rsidR="00FE1443" w:rsidRPr="00E70639">
        <w:rPr>
          <w:sz w:val="24"/>
          <w:szCs w:val="24"/>
        </w:rPr>
        <w:t xml:space="preserve"> варианте </w:t>
      </w:r>
      <w:r w:rsidR="00E62E96" w:rsidRPr="00E70639">
        <w:rPr>
          <w:sz w:val="24"/>
          <w:szCs w:val="24"/>
        </w:rPr>
        <w:t>ОП СПО хранятся в методическом кабинете.</w:t>
      </w:r>
    </w:p>
    <w:p w:rsidR="00E62E96" w:rsidRPr="00E70639" w:rsidRDefault="00FE1443" w:rsidP="00E70639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E70639">
        <w:rPr>
          <w:sz w:val="24"/>
          <w:szCs w:val="24"/>
        </w:rPr>
        <w:t>1</w:t>
      </w:r>
      <w:r w:rsidR="000E5854" w:rsidRPr="00E70639">
        <w:rPr>
          <w:sz w:val="24"/>
          <w:szCs w:val="24"/>
        </w:rPr>
        <w:t>.</w:t>
      </w:r>
      <w:r w:rsidR="002F3637" w:rsidRPr="00E70639">
        <w:rPr>
          <w:sz w:val="24"/>
          <w:szCs w:val="24"/>
        </w:rPr>
        <w:t>10</w:t>
      </w:r>
      <w:r w:rsidR="00E62E96" w:rsidRPr="00E70639">
        <w:rPr>
          <w:sz w:val="24"/>
          <w:szCs w:val="24"/>
        </w:rPr>
        <w:t>.</w:t>
      </w:r>
      <w:r w:rsidR="0090000F" w:rsidRPr="00E70639">
        <w:rPr>
          <w:sz w:val="24"/>
          <w:szCs w:val="24"/>
        </w:rPr>
        <w:t xml:space="preserve"> </w:t>
      </w:r>
      <w:r w:rsidR="00E62E96" w:rsidRPr="00E70639">
        <w:rPr>
          <w:sz w:val="24"/>
          <w:szCs w:val="24"/>
        </w:rPr>
        <w:t>ОП СПО разрабатываются соответствующими</w:t>
      </w:r>
      <w:r w:rsidR="00E70639" w:rsidRPr="00E70639">
        <w:rPr>
          <w:sz w:val="24"/>
          <w:szCs w:val="24"/>
        </w:rPr>
        <w:t xml:space="preserve"> предметно-цикловыми комиссиями</w:t>
      </w:r>
      <w:r w:rsidR="00E62E96" w:rsidRPr="00E70639">
        <w:rPr>
          <w:sz w:val="24"/>
          <w:szCs w:val="24"/>
        </w:rPr>
        <w:t xml:space="preserve"> на основе федеральных государственных образовательных стандартов среднего профессионального образования (далее – ФГОС СПО) с учетом </w:t>
      </w:r>
      <w:r w:rsidR="000E5854" w:rsidRPr="00E70639">
        <w:rPr>
          <w:sz w:val="24"/>
          <w:szCs w:val="24"/>
        </w:rPr>
        <w:t xml:space="preserve">примерных программ (при наличии), </w:t>
      </w:r>
      <w:r w:rsidR="00E62E96" w:rsidRPr="00E70639">
        <w:rPr>
          <w:sz w:val="24"/>
          <w:szCs w:val="24"/>
        </w:rPr>
        <w:t>требований рынка труда, профессиональных стандартов, международных стандарт</w:t>
      </w:r>
      <w:r w:rsidR="00E70639" w:rsidRPr="00E70639">
        <w:rPr>
          <w:sz w:val="24"/>
          <w:szCs w:val="24"/>
        </w:rPr>
        <w:t>ов в области подготовки кадров,</w:t>
      </w:r>
      <w:r w:rsidR="00E62E96" w:rsidRPr="00E70639">
        <w:rPr>
          <w:sz w:val="24"/>
          <w:szCs w:val="24"/>
        </w:rPr>
        <w:t xml:space="preserve"> принимаются Педагогическим советом </w:t>
      </w:r>
      <w:r w:rsidR="00CB0A1B" w:rsidRPr="00E70639">
        <w:rPr>
          <w:sz w:val="24"/>
          <w:szCs w:val="24"/>
        </w:rPr>
        <w:t>Колледжа и утверждаются директором.</w:t>
      </w:r>
    </w:p>
    <w:p w:rsidR="0090000F" w:rsidRPr="00E70639" w:rsidRDefault="0090000F" w:rsidP="00E70639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E62E96" w:rsidRPr="00E70639" w:rsidRDefault="0090000F" w:rsidP="00E70639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E70639">
        <w:rPr>
          <w:b/>
          <w:sz w:val="24"/>
          <w:szCs w:val="24"/>
        </w:rPr>
        <w:t>2.</w:t>
      </w:r>
      <w:r w:rsidR="00B1186C">
        <w:rPr>
          <w:b/>
          <w:sz w:val="24"/>
          <w:szCs w:val="24"/>
        </w:rPr>
        <w:t xml:space="preserve"> </w:t>
      </w:r>
      <w:r w:rsidR="00E62E96" w:rsidRPr="00E70639">
        <w:rPr>
          <w:b/>
          <w:sz w:val="24"/>
          <w:szCs w:val="24"/>
        </w:rPr>
        <w:t>Порядок разрабо</w:t>
      </w:r>
      <w:r w:rsidR="00E70639" w:rsidRPr="00E70639">
        <w:rPr>
          <w:b/>
          <w:sz w:val="24"/>
          <w:szCs w:val="24"/>
        </w:rPr>
        <w:t>тки, актуализации и утверждения</w:t>
      </w:r>
      <w:r w:rsidR="00E62E96" w:rsidRPr="00E70639">
        <w:rPr>
          <w:b/>
          <w:sz w:val="24"/>
          <w:szCs w:val="24"/>
        </w:rPr>
        <w:t xml:space="preserve"> образовательных программ среднего профессионального образования</w:t>
      </w:r>
    </w:p>
    <w:p w:rsidR="00E04F35" w:rsidRPr="00E70639" w:rsidRDefault="00B1186C" w:rsidP="00B1186C">
      <w:pPr>
        <w:pStyle w:val="a3"/>
        <w:tabs>
          <w:tab w:val="left" w:pos="24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</w:t>
      </w:r>
      <w:r w:rsidR="00E04F35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70639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разработки определяется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специфика ОП СПО с </w:t>
      </w:r>
      <w:r w:rsidR="00E04F35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направленности на удовлетворение потребностей регионального рынка труда и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цифровой экономики, </w:t>
      </w:r>
      <w:r w:rsidR="00E04F35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конкретизируются конечные результаты обучения в виде компетенций, </w:t>
      </w:r>
      <w:r w:rsidR="00D83F0F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личностных результатов воспитания, 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и знаний, </w:t>
      </w:r>
      <w:r w:rsidR="00E04F35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приобретаемого практического опыта. Конкретн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виды деятельности, к которым </w:t>
      </w:r>
      <w:r w:rsidR="00E04F35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обучающийся, должны соответствов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присваиваемой квалификации, </w:t>
      </w:r>
      <w:r w:rsidR="00E04F35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содержание образовательной программы, разра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батываемой Техникумом </w:t>
      </w:r>
      <w:r w:rsidR="00E04F35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интересованными работодателями.</w:t>
      </w:r>
    </w:p>
    <w:p w:rsidR="00847AC7" w:rsidRPr="00B1186C" w:rsidRDefault="00E70639" w:rsidP="00B1186C">
      <w:pPr>
        <w:pStyle w:val="a3"/>
        <w:numPr>
          <w:ilvl w:val="1"/>
          <w:numId w:val="16"/>
        </w:numPr>
        <w:shd w:val="clear" w:color="auto" w:fill="FFFFFF"/>
        <w:tabs>
          <w:tab w:val="left" w:pos="24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ОП СПО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Колледж:</w:t>
      </w:r>
    </w:p>
    <w:p w:rsidR="00847AC7" w:rsidRPr="00E70639" w:rsidRDefault="00E70639" w:rsidP="00E70639">
      <w:pPr>
        <w:pStyle w:val="a3"/>
        <w:shd w:val="clear" w:color="auto" w:fill="FFFFFF"/>
        <w:tabs>
          <w:tab w:val="left" w:pos="24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="00847AC7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объем времени, отведенный на вариативную часть циклов ОПОП, увеличивая объем времени на дисциплины и профессиональные модули обязательной части, либо вводя новые дисциплины и профессиональные модули в соответствии с потребностями работодателей и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спецификой своей деятельности;</w:t>
      </w:r>
    </w:p>
    <w:p w:rsidR="00847AC7" w:rsidRPr="00E70639" w:rsidRDefault="00E70639" w:rsidP="00E70639">
      <w:pPr>
        <w:pStyle w:val="a3"/>
        <w:shd w:val="clear" w:color="auto" w:fill="FFFFFF"/>
        <w:tabs>
          <w:tab w:val="left" w:pos="24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="00847AC7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для освоения обучающимися в рамках профессионального модуля профессию рабочего, должность служащего согласно </w:t>
      </w:r>
      <w:r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приложению,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ФГОС СПО;</w:t>
      </w:r>
    </w:p>
    <w:p w:rsidR="00847AC7" w:rsidRPr="00E70639" w:rsidRDefault="00E70639" w:rsidP="00E70639">
      <w:pPr>
        <w:pStyle w:val="a3"/>
        <w:shd w:val="clear" w:color="auto" w:fill="FFFFFF"/>
        <w:tabs>
          <w:tab w:val="left" w:pos="24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="00847AC7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рабочих программах учебных дисциплин и профессиональных модулей четко формулирует требования к результатам их освоения: компетенциям, </w:t>
      </w:r>
      <w:r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</w:t>
      </w:r>
      <w:r w:rsidR="00E12796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воспитания, </w:t>
      </w:r>
      <w:r w:rsidR="00847AC7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приобретаемому практичес</w:t>
      </w:r>
      <w:r w:rsidR="00A3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опыту, знаниям и умениям;</w:t>
      </w:r>
    </w:p>
    <w:p w:rsidR="00847AC7" w:rsidRPr="00E70639" w:rsidRDefault="00E70639" w:rsidP="00E70639">
      <w:pPr>
        <w:pStyle w:val="a3"/>
        <w:shd w:val="clear" w:color="auto" w:fill="FFFFFF"/>
        <w:tabs>
          <w:tab w:val="left" w:pos="24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="00847AC7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эффективную самос</w:t>
      </w:r>
      <w:r w:rsidR="00294B31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тоятельную работу обучающихся,</w:t>
      </w:r>
      <w:r w:rsidR="00847AC7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B31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учебным планом и рабочей программой дисциплины (модуля);</w:t>
      </w:r>
    </w:p>
    <w:p w:rsidR="00294B31" w:rsidRPr="00E70639" w:rsidRDefault="00E70639" w:rsidP="00E70639">
      <w:pPr>
        <w:tabs>
          <w:tab w:val="left" w:pos="2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Pr="00E70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предусматривает</w:t>
      </w:r>
      <w:r w:rsidR="00294B31" w:rsidRPr="00E70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целях реализации компетентного подхода использование в образовательном процессе активных и интерактивных форм проведения занятий 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</w:t>
      </w:r>
      <w:r w:rsidR="00B1186C" w:rsidRPr="00E70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общих и профессио</w:t>
      </w:r>
      <w:r w:rsidR="00B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нальных компетенций, обучающихся;</w:t>
      </w:r>
    </w:p>
    <w:p w:rsidR="00294B31" w:rsidRPr="00E70639" w:rsidRDefault="00E70639" w:rsidP="00E70639">
      <w:pPr>
        <w:tabs>
          <w:tab w:val="left" w:pos="2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Pr="00E70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предусматривает применение</w:t>
      </w:r>
      <w:r w:rsidR="00294B31" w:rsidRPr="00E70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реализации ОП СПО различных образовательных технологий, в том числе дистанционные образовательные т</w:t>
      </w:r>
      <w:r w:rsidR="00B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ехнологии, электронное обучение;</w:t>
      </w:r>
    </w:p>
    <w:p w:rsidR="00E04F35" w:rsidRPr="00E70639" w:rsidRDefault="00E70639" w:rsidP="00E70639">
      <w:pPr>
        <w:pStyle w:val="a3"/>
        <w:shd w:val="clear" w:color="auto" w:fill="FFFFFF"/>
        <w:tabs>
          <w:tab w:val="left" w:pos="24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="00847AC7" w:rsidRPr="00E7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E62E96" w:rsidRPr="00E70639" w:rsidRDefault="00005A7A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2.3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. Адаптированные ОП СПО (ППКРС, ППССЗ) включают адаптационный учебный цикл, разрабатываемый за счет объема учебного времени, отведенного в соответствующем ФГОС СПО на вариативную часть. </w:t>
      </w:r>
    </w:p>
    <w:p w:rsidR="00E62E96" w:rsidRPr="00E70639" w:rsidRDefault="00005A7A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2.4</w:t>
      </w:r>
      <w:r w:rsidR="00E62E96" w:rsidRPr="00E70639">
        <w:rPr>
          <w:rFonts w:ascii="Times New Roman" w:hAnsi="Times New Roman" w:cs="Times New Roman"/>
          <w:sz w:val="24"/>
          <w:szCs w:val="24"/>
        </w:rPr>
        <w:t>. ОП СПО представлена следующими структурными элементами:</w:t>
      </w:r>
    </w:p>
    <w:p w:rsidR="00E62E96" w:rsidRPr="00E70639" w:rsidRDefault="00E62E96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0639"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(аннотация ОП СПО), включающая: </w:t>
      </w:r>
    </w:p>
    <w:p w:rsidR="00E62E96" w:rsidRPr="00E70639" w:rsidRDefault="00E70639" w:rsidP="00E7063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r w:rsidR="0090000F" w:rsidRPr="00E70639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(нормативные правовые основы разработки ОП С</w:t>
      </w:r>
      <w:r w:rsidR="0090000F" w:rsidRPr="00E70639">
        <w:rPr>
          <w:rFonts w:ascii="Times New Roman" w:hAnsi="Times New Roman" w:cs="Times New Roman"/>
          <w:sz w:val="24"/>
          <w:szCs w:val="24"/>
        </w:rPr>
        <w:t>ПО)</w:t>
      </w:r>
    </w:p>
    <w:p w:rsidR="0090000F" w:rsidRPr="00E70639" w:rsidRDefault="0090000F" w:rsidP="00E7063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Общая характеристика образовательной программы</w:t>
      </w:r>
    </w:p>
    <w:p w:rsidR="00E62E96" w:rsidRPr="00E70639" w:rsidRDefault="00E62E96" w:rsidP="00E7063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профессионал</w:t>
      </w:r>
      <w:r w:rsidR="00E70639" w:rsidRPr="00E70639">
        <w:rPr>
          <w:rFonts w:ascii="Times New Roman" w:eastAsia="Times New Roman" w:hAnsi="Times New Roman" w:cs="Times New Roman"/>
          <w:sz w:val="24"/>
          <w:szCs w:val="24"/>
        </w:rPr>
        <w:t>ьной деятельности выпускников</w:t>
      </w:r>
      <w:r w:rsidR="0090000F" w:rsidRPr="00E7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39">
        <w:rPr>
          <w:rFonts w:ascii="Times New Roman" w:eastAsia="Times New Roman" w:hAnsi="Times New Roman" w:cs="Times New Roman"/>
          <w:sz w:val="24"/>
          <w:szCs w:val="24"/>
        </w:rPr>
        <w:t>(область и объекты профессиональной деятельности, виды профессиональной деятельности и компетенции, трудоемкость образовательной программы, требования к структуре образовательной программы, формирование вариативной части образовательной программы, требования к результатам обучения дисциплин и профессиональных модулей).</w:t>
      </w:r>
    </w:p>
    <w:p w:rsidR="0090000F" w:rsidRPr="00E70639" w:rsidRDefault="00A35EBA" w:rsidP="00E7063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Планируемые </w:t>
      </w:r>
      <w:r w:rsidR="0090000F" w:rsidRPr="00E70639">
        <w:rPr>
          <w:rFonts w:ascii="Times New Roman" w:eastAsia="Times New Roman" w:hAnsi="Times New Roman" w:cs="Times New Roman"/>
          <w:sz w:val="24"/>
          <w:szCs w:val="24"/>
        </w:rPr>
        <w:t>результаты освоения образовательной программы</w:t>
      </w:r>
    </w:p>
    <w:p w:rsidR="0090000F" w:rsidRPr="00E70639" w:rsidRDefault="0090000F" w:rsidP="00E7063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z w:val="24"/>
          <w:szCs w:val="24"/>
        </w:rPr>
        <w:t>Структура образовательной программы (Учебный план, Календарный учебный график, Рабочая программа воспитания, календарный план воспитательной работы)</w:t>
      </w:r>
    </w:p>
    <w:p w:rsidR="00A14997" w:rsidRPr="00E70639" w:rsidRDefault="0090000F" w:rsidP="00E7063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z w:val="24"/>
          <w:szCs w:val="24"/>
        </w:rPr>
        <w:t xml:space="preserve">Условия реализации образовательной программы (требования к материально-техническому обеспечению образовательной программы, к учебно-методическому обеспечению образовательной программы, </w:t>
      </w:r>
      <w:r w:rsidR="00A14997" w:rsidRPr="00E70639">
        <w:rPr>
          <w:rFonts w:ascii="Times New Roman" w:eastAsia="Times New Roman" w:hAnsi="Times New Roman" w:cs="Times New Roman"/>
          <w:sz w:val="24"/>
          <w:szCs w:val="24"/>
        </w:rPr>
        <w:t>к кадровым</w:t>
      </w:r>
      <w:r w:rsidR="00A14997" w:rsidRPr="00E70639">
        <w:rPr>
          <w:rFonts w:ascii="Times New Roman" w:hAnsi="Times New Roman" w:cs="Times New Roman"/>
          <w:sz w:val="24"/>
          <w:szCs w:val="24"/>
        </w:rPr>
        <w:t xml:space="preserve"> условиям реализации образовательной программы</w:t>
      </w:r>
      <w:r w:rsidRPr="00E70639">
        <w:rPr>
          <w:rFonts w:ascii="Times New Roman" w:eastAsia="Times New Roman" w:hAnsi="Times New Roman" w:cs="Times New Roman"/>
          <w:sz w:val="24"/>
          <w:szCs w:val="24"/>
        </w:rPr>
        <w:t>, к практ</w:t>
      </w:r>
      <w:r w:rsidR="00E70639" w:rsidRPr="00E70639">
        <w:rPr>
          <w:rFonts w:ascii="Times New Roman" w:eastAsia="Times New Roman" w:hAnsi="Times New Roman" w:cs="Times New Roman"/>
          <w:sz w:val="24"/>
          <w:szCs w:val="24"/>
        </w:rPr>
        <w:t>ической подготовке обучающихся,</w:t>
      </w:r>
      <w:r w:rsidR="00B1186C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воспитания,</w:t>
      </w:r>
      <w:r w:rsidRPr="00E70639">
        <w:rPr>
          <w:rFonts w:ascii="Times New Roman" w:eastAsia="Times New Roman" w:hAnsi="Times New Roman" w:cs="Times New Roman"/>
          <w:sz w:val="24"/>
          <w:szCs w:val="24"/>
        </w:rPr>
        <w:t xml:space="preserve"> к финансовым условиям реализации образовательной программы);</w:t>
      </w:r>
    </w:p>
    <w:p w:rsidR="0090000F" w:rsidRPr="00E70639" w:rsidRDefault="0090000F" w:rsidP="00E7063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z w:val="24"/>
          <w:szCs w:val="24"/>
        </w:rPr>
        <w:t>Формирование оценочных средств для проведения государственной итоговой аттестации.</w:t>
      </w:r>
    </w:p>
    <w:p w:rsidR="008D274B" w:rsidRPr="00E70639" w:rsidRDefault="008D274B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разрабатывается заместителем директора по </w:t>
      </w:r>
      <w:r w:rsidR="00E70639" w:rsidRPr="00E70639"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Pr="00E70639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CB0A1B" w:rsidRPr="00E70639">
        <w:rPr>
          <w:rFonts w:ascii="Times New Roman" w:hAnsi="Times New Roman" w:cs="Times New Roman"/>
          <w:sz w:val="24"/>
          <w:szCs w:val="24"/>
        </w:rPr>
        <w:t>Колледжа</w:t>
      </w:r>
      <w:r w:rsidRPr="00E70639">
        <w:rPr>
          <w:rFonts w:ascii="Times New Roman" w:hAnsi="Times New Roman" w:cs="Times New Roman"/>
          <w:sz w:val="24"/>
          <w:szCs w:val="24"/>
        </w:rPr>
        <w:t xml:space="preserve"> совместно с председателями предметно-цикловых комиссий, ответственных за реализацию соответствующих ОП СПО; утверждается директором после положительного заключения работодателей.</w:t>
      </w:r>
    </w:p>
    <w:p w:rsidR="008D274B" w:rsidRPr="00E70639" w:rsidRDefault="008D274B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Актуализация обновление основной образовательной программы осуществляется ежегодно </w:t>
      </w:r>
      <w:r w:rsidR="00CB0A1B" w:rsidRPr="00E70639">
        <w:rPr>
          <w:rFonts w:ascii="Times New Roman" w:hAnsi="Times New Roman" w:cs="Times New Roman"/>
          <w:sz w:val="24"/>
          <w:szCs w:val="24"/>
        </w:rPr>
        <w:t xml:space="preserve">с учетом актуализации </w:t>
      </w:r>
      <w:r w:rsidRPr="00E70639">
        <w:rPr>
          <w:rFonts w:ascii="Times New Roman" w:hAnsi="Times New Roman" w:cs="Times New Roman"/>
          <w:sz w:val="24"/>
          <w:szCs w:val="24"/>
        </w:rPr>
        <w:t>обновления учебных планов, рабочих программ дисциплин, профессиональных модулей, практик; фонда оценочных средств.</w:t>
      </w:r>
    </w:p>
    <w:p w:rsidR="00E62E96" w:rsidRPr="00E70639" w:rsidRDefault="00E62E96" w:rsidP="00E70639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Документы, определяющие содержание и организацию образовательного процесса:</w:t>
      </w:r>
    </w:p>
    <w:p w:rsidR="00E62E96" w:rsidRPr="00E70639" w:rsidRDefault="003A53DE" w:rsidP="00E706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E62E96" w:rsidRPr="00E70639" w:rsidRDefault="003A53DE" w:rsidP="00E706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3A53DE" w:rsidRPr="00E70639" w:rsidRDefault="003A53DE" w:rsidP="00E706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Рабочая программа воспитания;</w:t>
      </w:r>
    </w:p>
    <w:p w:rsidR="003A53DE" w:rsidRPr="00E70639" w:rsidRDefault="003A53DE" w:rsidP="00E706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Календарный план воспитательной работы;</w:t>
      </w:r>
    </w:p>
    <w:p w:rsidR="00E62E96" w:rsidRPr="00E70639" w:rsidRDefault="00E62E96" w:rsidP="00E706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Рабочие программы дисциплин учебных циклов </w:t>
      </w:r>
      <w:r w:rsidR="003A53DE" w:rsidRPr="00E70639">
        <w:rPr>
          <w:rFonts w:ascii="Times New Roman" w:hAnsi="Times New Roman" w:cs="Times New Roman"/>
          <w:sz w:val="24"/>
          <w:szCs w:val="24"/>
        </w:rPr>
        <w:t>и раздела «Физическая культура»;</w:t>
      </w:r>
    </w:p>
    <w:p w:rsidR="00E62E96" w:rsidRPr="00E70639" w:rsidRDefault="00E62E96" w:rsidP="00E706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Рабочие про</w:t>
      </w:r>
      <w:r w:rsidR="003A53DE" w:rsidRPr="00E70639">
        <w:rPr>
          <w:rFonts w:ascii="Times New Roman" w:hAnsi="Times New Roman" w:cs="Times New Roman"/>
          <w:sz w:val="24"/>
          <w:szCs w:val="24"/>
        </w:rPr>
        <w:t>граммы профессиональных модулей;</w:t>
      </w:r>
    </w:p>
    <w:p w:rsidR="00E62E96" w:rsidRPr="00E70639" w:rsidRDefault="00A14997" w:rsidP="00E706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Рабочие п</w:t>
      </w:r>
      <w:r w:rsidR="00E62E96" w:rsidRPr="00E70639">
        <w:rPr>
          <w:rFonts w:ascii="Times New Roman" w:hAnsi="Times New Roman" w:cs="Times New Roman"/>
          <w:sz w:val="24"/>
          <w:szCs w:val="24"/>
        </w:rPr>
        <w:t>рограммы учебной и производственных практик</w:t>
      </w:r>
      <w:r w:rsidR="003A53DE" w:rsidRPr="00E70639">
        <w:rPr>
          <w:rFonts w:ascii="Times New Roman" w:hAnsi="Times New Roman" w:cs="Times New Roman"/>
          <w:sz w:val="24"/>
          <w:szCs w:val="24"/>
        </w:rPr>
        <w:t>;</w:t>
      </w:r>
    </w:p>
    <w:p w:rsidR="00E62E96" w:rsidRPr="00E70639" w:rsidRDefault="00E62E96" w:rsidP="00E706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средств: оценочные средства для оценки уровня освоения дисциплин; оценочные средства для оценки компетенций (оценочные средст</w:t>
      </w:r>
      <w:r w:rsidR="003A53DE" w:rsidRPr="00E70639">
        <w:rPr>
          <w:rFonts w:ascii="Times New Roman" w:hAnsi="Times New Roman" w:cs="Times New Roman"/>
          <w:sz w:val="24"/>
          <w:szCs w:val="24"/>
        </w:rPr>
        <w:t>ва по профессиональным модулям);</w:t>
      </w:r>
    </w:p>
    <w:p w:rsidR="00E62E96" w:rsidRPr="00E70639" w:rsidRDefault="00E62E96" w:rsidP="00E706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аттестации.</w:t>
      </w:r>
    </w:p>
    <w:p w:rsidR="00E62E96" w:rsidRPr="00E70639" w:rsidRDefault="00E62E96" w:rsidP="00E70639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Учебно-методические материалы, входящие в учебно-методические комплекты дисциплин и профессиональных модулей для повышения качества освоения дисциплин, профессиональных модулей (в том числе практики), проведения государственной итоговой аттестации.</w:t>
      </w:r>
    </w:p>
    <w:p w:rsidR="00E62E96" w:rsidRPr="00E70639" w:rsidRDefault="0090000F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39">
        <w:rPr>
          <w:rFonts w:ascii="Times New Roman" w:hAnsi="Times New Roman" w:cs="Times New Roman"/>
          <w:b/>
          <w:sz w:val="24"/>
          <w:szCs w:val="24"/>
        </w:rPr>
        <w:t>2.5</w:t>
      </w:r>
      <w:r w:rsidR="00A35EBA">
        <w:rPr>
          <w:rFonts w:ascii="Times New Roman" w:hAnsi="Times New Roman" w:cs="Times New Roman"/>
          <w:b/>
          <w:sz w:val="24"/>
          <w:szCs w:val="24"/>
        </w:rPr>
        <w:t>.</w:t>
      </w:r>
      <w:r w:rsidR="002F3637" w:rsidRPr="00E7063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62E96" w:rsidRPr="00E70639">
        <w:rPr>
          <w:rFonts w:ascii="Times New Roman" w:hAnsi="Times New Roman" w:cs="Times New Roman"/>
          <w:b/>
          <w:sz w:val="24"/>
          <w:szCs w:val="24"/>
        </w:rPr>
        <w:t>орядок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</w:t>
      </w:r>
      <w:r w:rsidR="00E62E96" w:rsidRPr="00E70639">
        <w:rPr>
          <w:rFonts w:ascii="Times New Roman" w:hAnsi="Times New Roman" w:cs="Times New Roman"/>
          <w:b/>
          <w:sz w:val="24"/>
          <w:szCs w:val="24"/>
        </w:rPr>
        <w:t>разработки учебного плана и графика учебного процесса.</w:t>
      </w:r>
    </w:p>
    <w:p w:rsidR="00005A7A" w:rsidRPr="00E70639" w:rsidRDefault="0090000F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2.5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.1. </w:t>
      </w:r>
      <w:r w:rsidR="00005A7A" w:rsidRPr="00E70639">
        <w:rPr>
          <w:rFonts w:ascii="Times New Roman" w:hAnsi="Times New Roman" w:cs="Times New Roman"/>
          <w:sz w:val="24"/>
          <w:szCs w:val="24"/>
        </w:rPr>
        <w:t>Учебный план является частью соответствующих ОП СПО Колледжа. Учебный план определяет следующие характеристики: объемные параметры учебной нагрузки в целом, по годам обучения и по семестрам; перечень, последовательность изучени</w:t>
      </w:r>
      <w:r w:rsidR="00A35EBA">
        <w:rPr>
          <w:rFonts w:ascii="Times New Roman" w:hAnsi="Times New Roman" w:cs="Times New Roman"/>
          <w:sz w:val="24"/>
          <w:szCs w:val="24"/>
        </w:rPr>
        <w:t>я и объемы учебной нагрузки по</w:t>
      </w:r>
      <w:r w:rsidR="00005A7A" w:rsidRPr="00E70639">
        <w:rPr>
          <w:rFonts w:ascii="Times New Roman" w:hAnsi="Times New Roman" w:cs="Times New Roman"/>
          <w:sz w:val="24"/>
          <w:szCs w:val="24"/>
        </w:rPr>
        <w:t xml:space="preserve"> дисциплинам (модулям), распределение по годам обучения и семестрам различных форм промежуточной аттестации по дисциплинам (модулям); формы государственной итоговой аттестации, объемы времени, отведенные на государственную итоговую аттестацию; объем каникул по годам обучения. </w:t>
      </w:r>
    </w:p>
    <w:p w:rsidR="00005A7A" w:rsidRPr="00E70639" w:rsidRDefault="00005A7A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Учебный план включает в себя пояснительную записку, содержащую описание норм</w:t>
      </w:r>
      <w:r w:rsidR="00E70639" w:rsidRPr="00E70639">
        <w:rPr>
          <w:rFonts w:ascii="Times New Roman" w:hAnsi="Times New Roman" w:cs="Times New Roman"/>
          <w:sz w:val="24"/>
          <w:szCs w:val="24"/>
        </w:rPr>
        <w:t>ативной базы реализации ОП СПО,</w:t>
      </w:r>
      <w:r w:rsidRPr="00E70639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и режима занятий, описание общеобразовательного цикла, формирования вариативной части ОП СПО, порядка аттестации обучающихся; сводные данные по </w:t>
      </w:r>
      <w:r w:rsidR="00E70639" w:rsidRPr="00E70639">
        <w:rPr>
          <w:rFonts w:ascii="Times New Roman" w:hAnsi="Times New Roman" w:cs="Times New Roman"/>
          <w:sz w:val="24"/>
          <w:szCs w:val="24"/>
        </w:rPr>
        <w:t>бюджету времени (в неделях),</w:t>
      </w:r>
      <w:r w:rsidRPr="00E70639">
        <w:rPr>
          <w:rFonts w:ascii="Times New Roman" w:hAnsi="Times New Roman" w:cs="Times New Roman"/>
          <w:sz w:val="24"/>
          <w:szCs w:val="24"/>
        </w:rPr>
        <w:t xml:space="preserve"> план учебного процесса, перечень кабинетов, лабораторий, мастерских и др. помещений для реализации ОП СПО. Титульный лист учебного плана содержит сведения о наименовании образовательной программы среднего профессионального образования,</w:t>
      </w:r>
      <w:r w:rsidR="00E70639" w:rsidRPr="00E70639">
        <w:rPr>
          <w:rFonts w:ascii="Times New Roman" w:hAnsi="Times New Roman" w:cs="Times New Roman"/>
          <w:sz w:val="24"/>
          <w:szCs w:val="24"/>
        </w:rPr>
        <w:t xml:space="preserve"> квалификации, форме обучения, </w:t>
      </w:r>
      <w:r w:rsidRPr="00E70639">
        <w:rPr>
          <w:rFonts w:ascii="Times New Roman" w:hAnsi="Times New Roman" w:cs="Times New Roman"/>
          <w:sz w:val="24"/>
          <w:szCs w:val="24"/>
        </w:rPr>
        <w:t xml:space="preserve">нормативных сроках обучения. </w:t>
      </w:r>
    </w:p>
    <w:p w:rsidR="00E62E96" w:rsidRPr="00E70639" w:rsidRDefault="00E70639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Учебный план</w:t>
      </w:r>
      <w:r w:rsidR="00BD27F9" w:rsidRPr="00E70639">
        <w:rPr>
          <w:rFonts w:ascii="Times New Roman" w:hAnsi="Times New Roman" w:cs="Times New Roman"/>
          <w:sz w:val="24"/>
          <w:szCs w:val="24"/>
        </w:rPr>
        <w:t xml:space="preserve"> разрабатывается заместителем директора по учебной работе</w:t>
      </w:r>
      <w:r w:rsidR="00A35EBA">
        <w:rPr>
          <w:rFonts w:ascii="Times New Roman" w:hAnsi="Times New Roman" w:cs="Times New Roman"/>
          <w:sz w:val="24"/>
          <w:szCs w:val="24"/>
        </w:rPr>
        <w:t xml:space="preserve"> </w:t>
      </w:r>
      <w:r w:rsidR="00BD27F9" w:rsidRPr="00E70639">
        <w:rPr>
          <w:rFonts w:ascii="Times New Roman" w:hAnsi="Times New Roman" w:cs="Times New Roman"/>
          <w:sz w:val="24"/>
          <w:szCs w:val="24"/>
        </w:rPr>
        <w:t>Колледжа совместно с председателями предметно-цикловых комиссий, ответственных за реализацию соответст</w:t>
      </w:r>
      <w:r w:rsidR="00A35EBA">
        <w:rPr>
          <w:rFonts w:ascii="Times New Roman" w:hAnsi="Times New Roman" w:cs="Times New Roman"/>
          <w:sz w:val="24"/>
          <w:szCs w:val="24"/>
        </w:rPr>
        <w:t>вующих ОП СПО.</w:t>
      </w:r>
    </w:p>
    <w:p w:rsidR="00BD27F9" w:rsidRPr="00E70639" w:rsidRDefault="00BD27F9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Учебный план является основным документом для составления расписаний учебных занятий и экзаменационных сессий, расчета годовой педагогической нагрузки преподавателей.</w:t>
      </w:r>
    </w:p>
    <w:p w:rsidR="00156409" w:rsidRPr="00E70639" w:rsidRDefault="00CB0A1B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</w:t>
      </w:r>
      <w:r w:rsidR="0090000F" w:rsidRPr="00E70639">
        <w:rPr>
          <w:rFonts w:ascii="Times New Roman" w:hAnsi="Times New Roman" w:cs="Times New Roman"/>
          <w:sz w:val="24"/>
          <w:szCs w:val="24"/>
        </w:rPr>
        <w:t>.5</w:t>
      </w:r>
      <w:r w:rsidRPr="00E70639">
        <w:rPr>
          <w:rFonts w:ascii="Times New Roman" w:hAnsi="Times New Roman" w:cs="Times New Roman"/>
          <w:sz w:val="24"/>
          <w:szCs w:val="24"/>
        </w:rPr>
        <w:t xml:space="preserve">.2. </w:t>
      </w:r>
      <w:r w:rsidR="00E70639" w:rsidRPr="00E70639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156409" w:rsidRPr="00E70639">
        <w:rPr>
          <w:rFonts w:ascii="Times New Roman" w:hAnsi="Times New Roman" w:cs="Times New Roman"/>
          <w:sz w:val="24"/>
          <w:szCs w:val="24"/>
        </w:rPr>
        <w:t xml:space="preserve"> является частью соответству</w:t>
      </w:r>
      <w:r w:rsidR="00E70639" w:rsidRPr="00E70639">
        <w:rPr>
          <w:rFonts w:ascii="Times New Roman" w:hAnsi="Times New Roman" w:cs="Times New Roman"/>
          <w:sz w:val="24"/>
          <w:szCs w:val="24"/>
        </w:rPr>
        <w:t xml:space="preserve">ющих ОП СПО </w:t>
      </w:r>
      <w:r w:rsidR="00156409" w:rsidRPr="00E70639">
        <w:rPr>
          <w:rFonts w:ascii="Times New Roman" w:hAnsi="Times New Roman" w:cs="Times New Roman"/>
          <w:sz w:val="24"/>
          <w:szCs w:val="24"/>
        </w:rPr>
        <w:t xml:space="preserve">Колледжа. Календарный учебный график составляется на весь период реализации ОП СПО и предусматривает сроки проведения всех видов образовательной деятельности. В соответствии с утвержденным учебным планом по специальности/профессии календарный учебный график содержит: общее количество учебных недель; сроки проведения промежуточной аттестации и </w:t>
      </w:r>
      <w:r w:rsidR="00156409" w:rsidRPr="00E70639">
        <w:rPr>
          <w:rFonts w:ascii="Times New Roman" w:hAnsi="Times New Roman" w:cs="Times New Roman"/>
          <w:sz w:val="24"/>
          <w:szCs w:val="24"/>
        </w:rPr>
        <w:lastRenderedPageBreak/>
        <w:t>госуд</w:t>
      </w:r>
      <w:r w:rsidR="00E70639" w:rsidRPr="00E70639">
        <w:rPr>
          <w:rFonts w:ascii="Times New Roman" w:hAnsi="Times New Roman" w:cs="Times New Roman"/>
          <w:sz w:val="24"/>
          <w:szCs w:val="24"/>
        </w:rPr>
        <w:t>арственной итоговой аттестации,</w:t>
      </w:r>
      <w:r w:rsidR="00156409" w:rsidRPr="00E70639">
        <w:rPr>
          <w:rFonts w:ascii="Times New Roman" w:hAnsi="Times New Roman" w:cs="Times New Roman"/>
          <w:sz w:val="24"/>
          <w:szCs w:val="24"/>
        </w:rPr>
        <w:t xml:space="preserve"> всех видов практик, </w:t>
      </w:r>
      <w:r w:rsidR="00E70639" w:rsidRPr="00E70639">
        <w:rPr>
          <w:rFonts w:ascii="Times New Roman" w:hAnsi="Times New Roman" w:cs="Times New Roman"/>
          <w:sz w:val="24"/>
          <w:szCs w:val="24"/>
        </w:rPr>
        <w:t>каникул. Учебный год начинается</w:t>
      </w:r>
      <w:r w:rsidR="00156409" w:rsidRPr="00E70639">
        <w:rPr>
          <w:rFonts w:ascii="Times New Roman" w:hAnsi="Times New Roman" w:cs="Times New Roman"/>
          <w:sz w:val="24"/>
          <w:szCs w:val="24"/>
        </w:rPr>
        <w:t xml:space="preserve"> 1 сентября и заканчивается в соответствии с учебным планом соответствующей образовательной программы.</w:t>
      </w:r>
    </w:p>
    <w:p w:rsidR="00156409" w:rsidRPr="00E70639" w:rsidRDefault="00156409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График учебного процесса, разрабатываются заместителем директора по учебно-производственной работе Колледжа совместно с председателями предметно-цикловых комиссий, ответственных за реализацию соответствующих ОП СПО.</w:t>
      </w:r>
    </w:p>
    <w:p w:rsidR="00E62E96" w:rsidRPr="00E70639" w:rsidRDefault="0090000F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2.5.3</w:t>
      </w:r>
      <w:r w:rsidR="00E62E96" w:rsidRPr="00E70639">
        <w:rPr>
          <w:rFonts w:ascii="Times New Roman" w:hAnsi="Times New Roman" w:cs="Times New Roman"/>
          <w:sz w:val="24"/>
          <w:szCs w:val="24"/>
        </w:rPr>
        <w:t>. Учебный план разрабатывается на весь период обучения по всем реализуемым в профессиональной образовательной организации ОП СПО (на учебные группы нового приема), график учебного процесса разрабатывается на каждую учебную группу ежегодно.</w:t>
      </w:r>
    </w:p>
    <w:p w:rsidR="00E62E96" w:rsidRPr="00E70639" w:rsidRDefault="0090000F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2.5.4</w:t>
      </w:r>
      <w:r w:rsidR="00E62E96" w:rsidRPr="00E70639">
        <w:rPr>
          <w:rFonts w:ascii="Times New Roman" w:hAnsi="Times New Roman" w:cs="Times New Roman"/>
          <w:sz w:val="24"/>
          <w:szCs w:val="24"/>
        </w:rPr>
        <w:t>. Учебный план и график учебного процесса</w:t>
      </w:r>
      <w:r w:rsidR="00E70639" w:rsidRPr="00E70639">
        <w:rPr>
          <w:rFonts w:ascii="Times New Roman" w:hAnsi="Times New Roman" w:cs="Times New Roman"/>
          <w:sz w:val="24"/>
          <w:szCs w:val="24"/>
        </w:rPr>
        <w:t xml:space="preserve"> разрабатываются в соответствии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с требованиями нормативных документов:</w:t>
      </w:r>
    </w:p>
    <w:p w:rsidR="00E62E96" w:rsidRPr="00E70639" w:rsidRDefault="0090000F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2.5.5</w:t>
      </w:r>
      <w:r w:rsidR="00E62E96" w:rsidRPr="00E70639">
        <w:rPr>
          <w:rFonts w:ascii="Times New Roman" w:hAnsi="Times New Roman" w:cs="Times New Roman"/>
          <w:sz w:val="24"/>
          <w:szCs w:val="24"/>
        </w:rPr>
        <w:t>. Учебный план и график учебного процесса, разрабатываются с учетом макетов, представленных в методических материалах:</w:t>
      </w:r>
    </w:p>
    <w:p w:rsidR="00E62E96" w:rsidRPr="00E70639" w:rsidRDefault="00E62E96" w:rsidP="00E7063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bCs/>
          <w:sz w:val="24"/>
          <w:szCs w:val="24"/>
        </w:rPr>
        <w:t>ФГОС (утв. 2013-2014 гг.): «Разъяснения</w:t>
      </w:r>
      <w:r w:rsidR="00B1186C">
        <w:rPr>
          <w:rFonts w:ascii="Times New Roman" w:hAnsi="Times New Roman" w:cs="Times New Roman"/>
          <w:bCs/>
          <w:sz w:val="24"/>
          <w:szCs w:val="24"/>
        </w:rPr>
        <w:t xml:space="preserve"> по формированию учебного плана</w:t>
      </w:r>
      <w:r w:rsidRPr="00E70639">
        <w:rPr>
          <w:rFonts w:ascii="Times New Roman" w:hAnsi="Times New Roman" w:cs="Times New Roman"/>
          <w:bCs/>
          <w:sz w:val="24"/>
          <w:szCs w:val="24"/>
        </w:rPr>
        <w:t xml:space="preserve"> основной профессиона</w:t>
      </w:r>
      <w:r w:rsidR="00A35EBA">
        <w:rPr>
          <w:rFonts w:ascii="Times New Roman" w:hAnsi="Times New Roman" w:cs="Times New Roman"/>
          <w:bCs/>
          <w:sz w:val="24"/>
          <w:szCs w:val="24"/>
        </w:rPr>
        <w:t>льной образовательной программы</w:t>
      </w:r>
      <w:r w:rsidRPr="00E70639">
        <w:rPr>
          <w:rFonts w:ascii="Times New Roman" w:hAnsi="Times New Roman" w:cs="Times New Roman"/>
          <w:bCs/>
          <w:sz w:val="24"/>
          <w:szCs w:val="24"/>
        </w:rPr>
        <w:t xml:space="preserve"> начального профессионального образования/среднего профессионального образования», рекомендованные Федеральным институтом развития образования.</w:t>
      </w:r>
    </w:p>
    <w:p w:rsidR="00E62E96" w:rsidRPr="00E70639" w:rsidRDefault="00E62E96" w:rsidP="00E7063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bCs/>
          <w:sz w:val="24"/>
          <w:szCs w:val="24"/>
        </w:rPr>
        <w:t>Актуализированные ФГОС и ФГОС по ТОП-50 (утв. 2016-2018 гг.): «Методические рекомендации по разработке учебного плана организации, реализующей образовательные программы среднего профессионального образования по актуализированным и ФГОС по наиболее востребованным, новым и перспективным профессиям и специальностям», рекомендованные</w:t>
      </w:r>
      <w:r w:rsidRPr="00E70639">
        <w:rPr>
          <w:rFonts w:ascii="Times New Roman" w:hAnsi="Times New Roman" w:cs="Times New Roman"/>
          <w:sz w:val="24"/>
          <w:szCs w:val="24"/>
        </w:rPr>
        <w:t xml:space="preserve"> Центром развития профессионального образования Московского политехнического университета</w:t>
      </w:r>
      <w:r w:rsidRPr="00E70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E8068C" w:rsidRPr="00A35EBA" w:rsidRDefault="00E8068C" w:rsidP="00A35EBA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850">
        <w:rPr>
          <w:rFonts w:ascii="Times New Roman" w:hAnsi="Times New Roman" w:cs="Times New Roman"/>
          <w:bCs/>
          <w:sz w:val="24"/>
          <w:szCs w:val="24"/>
        </w:rPr>
        <w:t>ФГОС С</w:t>
      </w:r>
      <w:r w:rsidRPr="00E70639">
        <w:rPr>
          <w:rFonts w:ascii="Times New Roman" w:hAnsi="Times New Roman" w:cs="Times New Roman"/>
          <w:bCs/>
          <w:sz w:val="24"/>
          <w:szCs w:val="24"/>
        </w:rPr>
        <w:t>ПО (утв. 2022г.)</w:t>
      </w:r>
    </w:p>
    <w:p w:rsidR="00466207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639">
        <w:rPr>
          <w:rFonts w:ascii="Times New Roman" w:hAnsi="Times New Roman" w:cs="Times New Roman"/>
          <w:bCs/>
          <w:sz w:val="24"/>
          <w:szCs w:val="24"/>
        </w:rPr>
        <w:t>2.5.6</w:t>
      </w:r>
      <w:r w:rsidR="00E62E96" w:rsidRPr="00E70639">
        <w:rPr>
          <w:rFonts w:ascii="Times New Roman" w:hAnsi="Times New Roman" w:cs="Times New Roman"/>
          <w:bCs/>
          <w:sz w:val="24"/>
          <w:szCs w:val="24"/>
        </w:rPr>
        <w:t xml:space="preserve">. Устанавливается следующая структура учебных планов ОП СПО: титульный лист, сводные данные по бюджету времени, план учебного процесса, перечень кабинетов, лабораторий, мастерских; пояснительная записка. 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bCs/>
          <w:sz w:val="24"/>
          <w:szCs w:val="24"/>
        </w:rPr>
        <w:t>2.5.7</w:t>
      </w:r>
      <w:r w:rsidR="00E62E96" w:rsidRPr="00E70639">
        <w:rPr>
          <w:rFonts w:ascii="Times New Roman" w:hAnsi="Times New Roman" w:cs="Times New Roman"/>
          <w:bCs/>
          <w:sz w:val="24"/>
          <w:szCs w:val="24"/>
        </w:rPr>
        <w:t>. Разработанные учебные планы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и графики учебного процесса утверждается директором </w:t>
      </w:r>
      <w:r w:rsidR="00CB0A1B" w:rsidRPr="00E70639">
        <w:rPr>
          <w:rFonts w:ascii="Times New Roman" w:hAnsi="Times New Roman" w:cs="Times New Roman"/>
          <w:sz w:val="24"/>
          <w:szCs w:val="24"/>
        </w:rPr>
        <w:t>Колледжа.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39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E62E96" w:rsidRPr="00E706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2E96" w:rsidRPr="00E70639">
        <w:rPr>
          <w:rFonts w:ascii="Times New Roman" w:hAnsi="Times New Roman" w:cs="Times New Roman"/>
          <w:b/>
          <w:sz w:val="24"/>
          <w:szCs w:val="24"/>
        </w:rPr>
        <w:t>Устанавливается следующий порядок разработки рабочих программ дисциплин, профессиональных модулей, практик.</w:t>
      </w:r>
      <w:r w:rsidR="00466207">
        <w:rPr>
          <w:rFonts w:ascii="Times New Roman" w:hAnsi="Times New Roman" w:cs="Times New Roman"/>
          <w:b/>
          <w:sz w:val="24"/>
          <w:szCs w:val="24"/>
        </w:rPr>
        <w:t xml:space="preserve"> (Макеты представлены в Приложениях)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2.6</w:t>
      </w:r>
      <w:r w:rsidR="00E62E96" w:rsidRPr="00E70639">
        <w:rPr>
          <w:rFonts w:ascii="Times New Roman" w:hAnsi="Times New Roman" w:cs="Times New Roman"/>
          <w:sz w:val="24"/>
          <w:szCs w:val="24"/>
        </w:rPr>
        <w:t>.1. Рабочие программы по всем дисциплинам, профессиональным модулям, практикам учебного плана ОП СПО, разрабатываются преподавателями, мастерами п</w:t>
      </w:r>
      <w:r w:rsidR="00362369" w:rsidRPr="00E70639">
        <w:rPr>
          <w:rFonts w:ascii="Times New Roman" w:hAnsi="Times New Roman" w:cs="Times New Roman"/>
          <w:sz w:val="24"/>
          <w:szCs w:val="24"/>
        </w:rPr>
        <w:t>роизводственного обучения самостоятельно или на основе примерных программ.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</w:t>
      </w:r>
      <w:r w:rsidR="00E62E96" w:rsidRPr="00E70639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зоны ответственности за разработку рабочих программ по каждой ОП СПО осуществляют председатели предметно-цикловых комиссий, реализующих соответствующие ОП СПО. </w:t>
      </w:r>
    </w:p>
    <w:p w:rsidR="00B73449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2.6.2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. Общие требования 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к рабочим программам дисциплин: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наименование дисциплины, объем учебной нагрузки (в том числе на внеаудиторную самостоятельную работу), формы промежуточной аттестации соответствуют 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 xml:space="preserve">учебному плану; 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>прописываются тр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ебования к результатам освоения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(формируемые компетенции;</w:t>
      </w:r>
      <w:r w:rsidR="0036236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ли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чностные результаты воспитания,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знания и умения); содержание направлено на достижение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 xml:space="preserve"> заданных результатов обучения;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год издания рекомендуемой основной и дополнительной литературы не превышает 5 лет.</w:t>
      </w:r>
    </w:p>
    <w:p w:rsidR="0090000F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706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Рабочая прогр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амма учебной дисциплины должна:</w:t>
      </w:r>
    </w:p>
    <w:p w:rsidR="0090000F" w:rsidRPr="00E70639" w:rsidRDefault="00E70639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–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соответствовать характеристике профессиональной деятельности выпускников по специальности и требованиям к результатам освоения ОПОП, установленным ФГОС СПО по сп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ециальности;</w:t>
      </w:r>
    </w:p>
    <w:p w:rsidR="0090000F" w:rsidRPr="00E70639" w:rsidRDefault="00E70639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–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соответствовать составу, содержанию и характеру междисциплинарных связей данной учебной дисциплины и дисциплин предшествующих, послед</w:t>
      </w:r>
      <w:r w:rsidR="0090000F" w:rsidRPr="00E70639">
        <w:rPr>
          <w:rFonts w:ascii="Times New Roman" w:hAnsi="Times New Roman" w:cs="Times New Roman"/>
          <w:bCs/>
          <w:iCs/>
          <w:sz w:val="24"/>
          <w:szCs w:val="24"/>
        </w:rPr>
        <w:t>ующих и изучаемых параллельно;</w:t>
      </w:r>
    </w:p>
    <w:p w:rsidR="0090000F" w:rsidRPr="00E70639" w:rsidRDefault="00E70639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–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определять цел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и и задачи изучения дисциплины;</w:t>
      </w:r>
    </w:p>
    <w:p w:rsidR="0090000F" w:rsidRPr="00E70639" w:rsidRDefault="00E70639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>раскрывать последовательность изуч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ения разделов и тем дисциплины;</w:t>
      </w:r>
    </w:p>
    <w:p w:rsidR="0090000F" w:rsidRPr="00E70639" w:rsidRDefault="00E70639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>определять структуру и содержание учебной нагрузки обучающегося по видам работ в хо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де изучения данной дисциплины;</w:t>
      </w:r>
    </w:p>
    <w:p w:rsidR="0090000F" w:rsidRPr="00E70639" w:rsidRDefault="00E70639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– 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>соответствовать современному состоянию, тенденциям и перспективам развития науки и практики по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 xml:space="preserve"> данной дисциплине.</w:t>
      </w:r>
    </w:p>
    <w:p w:rsidR="0090000F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2.6.4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рабочей программе конкретизируется содержание учебного материала, практических занятий, видов самостоятельных работ, формы и методы текущего контроля учебных достижений и промежуточной аттестации обучающихся, рекомендуе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мые учебные пособия и др.</w:t>
      </w:r>
    </w:p>
    <w:p w:rsidR="0090000F" w:rsidRPr="00E70639" w:rsidRDefault="00A51269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2.6.5 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Рабочие программы учебных дисциплин рассматриваются на заседаниях предметных (цикловых) комиссий и утверждаются </w:t>
      </w:r>
      <w:r w:rsidR="00466207">
        <w:rPr>
          <w:rFonts w:ascii="Times New Roman" w:hAnsi="Times New Roman" w:cs="Times New Roman"/>
          <w:bCs/>
          <w:iCs/>
          <w:sz w:val="24"/>
          <w:szCs w:val="24"/>
        </w:rPr>
        <w:t>заместителями директора по УР и УПР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2.6.6. 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Утвержденные рабочие программы учебных дисциплин хранятся в 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методическом кабинете Колледжа.</w:t>
      </w:r>
    </w:p>
    <w:p w:rsidR="00B73449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2.6.7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>. Общие требования к рабочим програ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 xml:space="preserve">ммам профессиональных модулей: 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>наименование модулей (в том числе междисциплинарных курсов, практик), объем учебной нагрузки по элементам модуля (в том числе на внеаудиторную самостоятельную работу), формы промежуточной аттестаци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и соответствуют учебному плану;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прописываются 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тр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ебования к результатам освоения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(формируемые компетенции;</w:t>
      </w:r>
      <w:r w:rsidR="00362369" w:rsidRPr="00E70639">
        <w:rPr>
          <w:rFonts w:ascii="Times New Roman" w:hAnsi="Times New Roman" w:cs="Times New Roman"/>
          <w:sz w:val="24"/>
          <w:szCs w:val="24"/>
        </w:rPr>
        <w:t xml:space="preserve"> </w:t>
      </w:r>
      <w:r w:rsidR="00362369" w:rsidRPr="00E70639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 воспитан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ия,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практический опыт, знания и умения); разрабатывается содержание междисциплинарных курсов, виды работ учебной и производственной практик; содержание направлено на достижение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 xml:space="preserve"> заданных результатов обучения;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год издания рекомендуемой основной и дополнительной литературы не превышает 5 лет.</w:t>
      </w:r>
    </w:p>
    <w:p w:rsidR="00B73449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850">
        <w:rPr>
          <w:rFonts w:ascii="Times New Roman" w:hAnsi="Times New Roman" w:cs="Times New Roman"/>
          <w:bCs/>
          <w:iCs/>
          <w:sz w:val="24"/>
          <w:szCs w:val="24"/>
        </w:rPr>
        <w:t>2.6.8</w:t>
      </w:r>
      <w:r w:rsidR="00B73449" w:rsidRPr="00A00850">
        <w:rPr>
          <w:rFonts w:ascii="Times New Roman" w:hAnsi="Times New Roman" w:cs="Times New Roman"/>
          <w:bCs/>
          <w:iCs/>
          <w:sz w:val="24"/>
          <w:szCs w:val="24"/>
        </w:rPr>
        <w:t>. Рабочие программы профессиональных модулей разрабатываются по каждому профессиональному модулю на основании ФГОС СПО по специальности на основе примерных программ или самостоятельно на срок действия учебного плана. Часовые нагрузки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на все виды учебной деятельности и все виды практик прописываются в рабочей программе профессионального модуля согласно</w:t>
      </w:r>
      <w:r w:rsidR="00466207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учебному плану. 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Рабочая программа профессионального модуля должна соответствовать требованиям к практическому опыту, умениям и знаниям в соответствии с ФГОС СПО по специальности. Результатом освоения профессионального модуля является овладение обучающимся видом профессиональной деятельности: профессиональными компетенциями (П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К) и общими компетенциями (ОК).</w:t>
      </w:r>
    </w:p>
    <w:p w:rsidR="0090000F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2.6.9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Профессиональный модуль включает междисциплинарный курс (один или несколько) и практическую подготовку при проведении практики – учебной и (или) производственной по профилю </w:t>
      </w:r>
      <w:r w:rsidRPr="00E70639">
        <w:rPr>
          <w:rFonts w:ascii="Times New Roman" w:hAnsi="Times New Roman" w:cs="Times New Roman"/>
          <w:bCs/>
          <w:iCs/>
          <w:sz w:val="24"/>
          <w:szCs w:val="24"/>
        </w:rPr>
        <w:t>профессии/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специальности.</w:t>
      </w:r>
    </w:p>
    <w:p w:rsidR="0090000F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2.6.10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рабочей программе профессионального модуля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обучающихся, приводятся данные о видах работ при практической подготовке при проведении учебной практики и производственной практики по профилю специальности, а также примерная тематика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 xml:space="preserve"> курсовых работ (проектов).</w:t>
      </w:r>
    </w:p>
    <w:p w:rsidR="0090000F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2.6.11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>Рабочие программы профессионального модуля рассматриваются на заседаниях ПЦК после предварительного прохождения внутренней и внешней экспертизы и после согласования с работо</w:t>
      </w:r>
      <w:r w:rsidR="00466207">
        <w:rPr>
          <w:rFonts w:ascii="Times New Roman" w:hAnsi="Times New Roman" w:cs="Times New Roman"/>
          <w:bCs/>
          <w:iCs/>
          <w:sz w:val="24"/>
          <w:szCs w:val="24"/>
        </w:rPr>
        <w:t>дателями утверждается заместителем директора по УПР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2.6.12 </w:t>
      </w:r>
      <w:r w:rsidR="00B73449" w:rsidRPr="00E70639">
        <w:rPr>
          <w:rFonts w:ascii="Times New Roman" w:hAnsi="Times New Roman" w:cs="Times New Roman"/>
          <w:bCs/>
          <w:iCs/>
          <w:sz w:val="24"/>
          <w:szCs w:val="24"/>
        </w:rPr>
        <w:t>Утвержденные рабочие программы профессиональных модулей хранятся в методическом кабинете Колледжа.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2.6.13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Общие требования к рабочим программам учебной практики: прописываются требования к результатам (формируемые компетенции; </w:t>
      </w:r>
      <w:r w:rsidR="00362369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личностные результаты воспитания, 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>практический опыт, знания и умения); виды работ по учебной практике из рабочей программы профессионального модуля конкретизируются по содержанию практических работ и объему времени, отведенному на их выполнение, содержание практических работ должно быть направлено на достижение заданных результатов обуче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ния.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2.6.14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Общие требования к рабочим программам производственной практики (производственной практики по профилю специальности): прописываются требования к результатам (формируемые компетенции; практический опыт, знания и умения); виды работ по производственной практике из рабочей программы профессионального модуля конкретизируются по содержанию практических работ и объему времени, отведенному на их выполнение, содержание практических работ должно быть направлено на достижение заданных результатов обучения; программа должна включать требования к отчету по практике, формы дневника, аттестационного листа и характеристики.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2.6.15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Общие требования к рабочим программам производственной практики (преддипломной): прописываются требования к результатам (развитие компетенций, практического опыта, </w:t>
      </w:r>
      <w:r w:rsidR="00E62E96" w:rsidRPr="00E70639">
        <w:rPr>
          <w:rFonts w:ascii="Times New Roman" w:hAnsi="Times New Roman" w:cs="Times New Roman"/>
          <w:sz w:val="24"/>
          <w:szCs w:val="24"/>
        </w:rPr>
        <w:t>готовность к самостоятельной трудовой деятельности, подготовка к выполнению выпускной квалификационной работы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>); содержание практических работ должно быть направлено на достижение заданных результатов обучения; программа должна включать требования к отчету по практике, формы дневника, аттестационного листа и характеристики.</w:t>
      </w:r>
    </w:p>
    <w:p w:rsidR="00FF711E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2.6.16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практической подготовки при проведении профессиональной преддипломной практики (далее – преддипломной практики) разрабатывается с учетом договоров с организациями на основании требований ФГОС СПО в части формирования общих и профессиональных компетенций в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ыпускника по специальности.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преддипломной практики содержит перечень заданий для углубления первоначального профессионального опыта обучающегося, проверки его готовности к самостоятельной трудовой деятельности, а также подготовки к выполнению выпускной квалификационной работы (дипломной рабо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ты или дипломного проекта).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преддипломной практики, планируемые результаты практики, задание на практику согласовываются с организациями, участвующими в проведе</w:t>
      </w:r>
      <w:r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нии преддипломной практики. 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>Программа практической подготовки при проведении профессиональной преддипломной практики ут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верждается директором Колледжа.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2.6.17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70639" w:rsidRPr="00E70639">
        <w:rPr>
          <w:rFonts w:ascii="Times New Roman" w:hAnsi="Times New Roman" w:cs="Times New Roman"/>
          <w:sz w:val="24"/>
          <w:szCs w:val="24"/>
        </w:rPr>
        <w:t>Актуализация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рабочих программ по дисциплинам, профессиональным модулям, практикам учебного плана ОП СПО осуществляется ежегодно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соответствующим ФГОС СПО.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2.6.18</w:t>
      </w:r>
      <w:r w:rsidR="00E70639" w:rsidRPr="00E70639">
        <w:rPr>
          <w:rFonts w:ascii="Times New Roman" w:hAnsi="Times New Roman" w:cs="Times New Roman"/>
          <w:bCs/>
          <w:iCs/>
          <w:sz w:val="24"/>
          <w:szCs w:val="24"/>
        </w:rPr>
        <w:t>. Разработанные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рабочие программы дисциплин, профессиональных модулей, практик рассматриваются на заседаниях предметно-цикловых комиссий, что заверяется подписью председателя с указанием даты и номера протокола.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2.6.19</w:t>
      </w:r>
      <w:r w:rsidR="00E70639" w:rsidRPr="00E70639">
        <w:rPr>
          <w:rFonts w:ascii="Times New Roman" w:hAnsi="Times New Roman" w:cs="Times New Roman"/>
          <w:bCs/>
          <w:iCs/>
          <w:sz w:val="24"/>
          <w:szCs w:val="24"/>
        </w:rPr>
        <w:t>. Разработанные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рабочие программы дисциплин утверждаются заместителем директора по учебной работе</w:t>
      </w:r>
      <w:r w:rsidR="00F712CD" w:rsidRPr="00E7063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712CD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2.6.20</w:t>
      </w:r>
      <w:r w:rsidR="00F712CD" w:rsidRPr="00E70639">
        <w:rPr>
          <w:rFonts w:ascii="Times New Roman" w:hAnsi="Times New Roman" w:cs="Times New Roman"/>
          <w:bCs/>
          <w:iCs/>
          <w:sz w:val="24"/>
          <w:szCs w:val="24"/>
        </w:rPr>
        <w:t>. Разработанные пр</w:t>
      </w:r>
      <w:r w:rsidR="00E70639" w:rsidRPr="00E70639">
        <w:rPr>
          <w:rFonts w:ascii="Times New Roman" w:hAnsi="Times New Roman" w:cs="Times New Roman"/>
          <w:bCs/>
          <w:iCs/>
          <w:sz w:val="24"/>
          <w:szCs w:val="24"/>
        </w:rPr>
        <w:t>офессиональных модулей, практик</w:t>
      </w:r>
      <w:r w:rsidR="00F712CD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утверждаются заместителем директора по учебно-производственной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 xml:space="preserve"> работе</w:t>
      </w:r>
      <w:r w:rsidR="00F712CD" w:rsidRPr="00E70639">
        <w:rPr>
          <w:rFonts w:ascii="Times New Roman" w:hAnsi="Times New Roman" w:cs="Times New Roman"/>
          <w:bCs/>
          <w:iCs/>
          <w:sz w:val="24"/>
          <w:szCs w:val="24"/>
        </w:rPr>
        <w:t>, причем программы производственных практик утверждаются после предварительного согласования с руководителями практики от организаций отрасли.</w:t>
      </w:r>
    </w:p>
    <w:p w:rsidR="00FF711E" w:rsidRPr="00E70639" w:rsidRDefault="00FF711E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711E" w:rsidRPr="00B1186C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186C">
        <w:rPr>
          <w:rFonts w:ascii="Times New Roman" w:hAnsi="Times New Roman" w:cs="Times New Roman"/>
          <w:b/>
          <w:bCs/>
          <w:iCs/>
          <w:sz w:val="24"/>
          <w:szCs w:val="24"/>
        </w:rPr>
        <w:t>2.7</w:t>
      </w:r>
      <w:r w:rsidR="00FF711E" w:rsidRPr="00B1186C">
        <w:rPr>
          <w:rFonts w:ascii="Times New Roman" w:hAnsi="Times New Roman" w:cs="Times New Roman"/>
          <w:b/>
          <w:bCs/>
          <w:iCs/>
          <w:sz w:val="24"/>
          <w:szCs w:val="24"/>
        </w:rPr>
        <w:t>. Порядок разработки рабочей программы воспитания и календарного плана воспитательной работы ОП СПО.</w:t>
      </w:r>
    </w:p>
    <w:p w:rsidR="00FF711E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2.7.1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Воспитание обучающихся при освоении ими ОП СПО осуществляется на основе включаемых в образовательную программу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 xml:space="preserve"> рабочей программы воспитания и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</w:t>
      </w:r>
      <w:r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ого плана воспитательной работы, которые 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Колледж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разрабатывает с учетом примерных рабочей программы воспитания и календарн</w:t>
      </w:r>
      <w:r w:rsidR="00A06565" w:rsidRPr="00E70639">
        <w:rPr>
          <w:rFonts w:ascii="Times New Roman" w:hAnsi="Times New Roman" w:cs="Times New Roman"/>
          <w:bCs/>
          <w:iCs/>
          <w:sz w:val="24"/>
          <w:szCs w:val="24"/>
        </w:rPr>
        <w:t>ого плана воспитательной работы с целью создания условий для развития социально-адаптивной, конкурентоспособной личности, личности творческой, нравственно и физически здоровой, способной на сознательный выбор жизненной позиции, на самостоятельную выработку идей, умеющей ориентироваться в современных социокультурных условиях.</w:t>
      </w:r>
    </w:p>
    <w:p w:rsidR="00FF711E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2.7.2. 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Разработка рабочей программы воспитания и календарного плана воспитательной работы осуществляется заместителем директора </w:t>
      </w:r>
      <w:r w:rsidR="00E70639" w:rsidRPr="00E70639">
        <w:rPr>
          <w:rFonts w:ascii="Times New Roman" w:hAnsi="Times New Roman" w:cs="Times New Roman"/>
          <w:bCs/>
          <w:iCs/>
          <w:sz w:val="24"/>
          <w:szCs w:val="24"/>
        </w:rPr>
        <w:t>по учебно-воспитательной работе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совмест</w:t>
      </w:r>
      <w:r w:rsidR="00B1186C">
        <w:rPr>
          <w:rFonts w:ascii="Times New Roman" w:hAnsi="Times New Roman" w:cs="Times New Roman"/>
          <w:bCs/>
          <w:iCs/>
          <w:sz w:val="24"/>
          <w:szCs w:val="24"/>
        </w:rPr>
        <w:t>но с председателем методической</w:t>
      </w:r>
      <w:r w:rsidR="00FF711E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комиссии классных руководителей. В разработке рабочей программы воспитания и календарного плана воспитательной работы имеют право принимать участие советы обучающихся, представители родительской общественности, представители работодателей и (или) их объединений.</w:t>
      </w:r>
    </w:p>
    <w:p w:rsidR="00FF711E" w:rsidRPr="00E70639" w:rsidRDefault="00FF711E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E96" w:rsidRPr="00B1186C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86C">
        <w:rPr>
          <w:rFonts w:ascii="Times New Roman" w:hAnsi="Times New Roman" w:cs="Times New Roman"/>
          <w:b/>
          <w:sz w:val="24"/>
          <w:szCs w:val="24"/>
        </w:rPr>
        <w:t>2.8</w:t>
      </w:r>
      <w:r w:rsidR="00E62E96" w:rsidRPr="00B1186C">
        <w:rPr>
          <w:rFonts w:ascii="Times New Roman" w:hAnsi="Times New Roman" w:cs="Times New Roman"/>
          <w:b/>
          <w:sz w:val="24"/>
          <w:szCs w:val="24"/>
        </w:rPr>
        <w:t>. Устанавливается следующий порядок разработки оценочных средств для текущего контроля и промежуточной аттестации.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2.8</w:t>
      </w:r>
      <w:r w:rsidR="00E62E96" w:rsidRPr="00E70639">
        <w:rPr>
          <w:rFonts w:ascii="Times New Roman" w:hAnsi="Times New Roman" w:cs="Times New Roman"/>
          <w:sz w:val="24"/>
          <w:szCs w:val="24"/>
        </w:rPr>
        <w:t>.1. Оценочные средства по всем дисциплинам, профессиональным модулям учебного плана ОП СПО, разрабатываются преподавателями, мастерами производственного обучения. Распределение зоны ответственности за разработку оценочных средств по каждой ОП СПО осуществляют председатели предметно-цикловых комиссий, реал</w:t>
      </w:r>
      <w:r w:rsidR="00A51269">
        <w:rPr>
          <w:rFonts w:ascii="Times New Roman" w:hAnsi="Times New Roman" w:cs="Times New Roman"/>
          <w:sz w:val="24"/>
          <w:szCs w:val="24"/>
        </w:rPr>
        <w:t>изующих соответствующие ОП СПО.</w:t>
      </w:r>
    </w:p>
    <w:p w:rsidR="00E62E96" w:rsidRPr="00E70639" w:rsidRDefault="0090000F" w:rsidP="00E70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2.8.2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>. Общие требования к оцен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 xml:space="preserve">очным средствам по дисциплинам: </w:t>
      </w:r>
      <w:r w:rsidR="00E62E96" w:rsidRPr="00E706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результаты освоения дисциплины должны быть определены в соответствии с рабочей программой в полном объеме; по всем образовательным результатам указы</w:t>
      </w:r>
      <w:r w:rsidR="00A512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ваются формы и методы контроля,</w:t>
      </w:r>
      <w:r w:rsidR="00E62E96" w:rsidRPr="00E706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содержание оценочных средств структурируется по уровням и стадиям обучения (текущий контроль, промежуточная аттестация по дисциплине); по каждому заданному образовательному результату разрабатываются соответствующие оценочные задания; оценочные задания </w:t>
      </w:r>
      <w:r w:rsidR="00E62E96" w:rsidRPr="00E706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должны </w:t>
      </w:r>
      <w:r w:rsidR="00E62E96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 измерять то качество, для измерения которого они предлагаются; разрабатываются критерии оценки образовательных результатов по каждому виду контрольно-оценочных материалов, в том числе с использованием </w:t>
      </w:r>
      <w:proofErr w:type="spellStart"/>
      <w:r w:rsidR="00E62E96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квалиметрического</w:t>
      </w:r>
      <w:proofErr w:type="spellEnd"/>
      <w:r w:rsidR="00E62E96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E62E96" w:rsidRPr="00E70639" w:rsidRDefault="0090000F" w:rsidP="00E70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2.8.3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. Общие требования к оценочным средствам профессиональных модулей: </w:t>
      </w:r>
      <w:r w:rsidR="00E62E96" w:rsidRPr="00E706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разрабатываются показатели оценки всех профессиональных и общих компетенций в рамках соответствующего вида профессиональной деятельности; по всем показателям указываются формы и методы контроля; содержание оценочных материалов структурируется по уровням и стадиям обучения (текущий контроль, промежуточная аттестация по элементам профессионального модуля, промежуточная аттестация по профессиональному модулю); по каждому показателю оценки компетенций разрабатываются соответствующие оценочные задания; оценочные задания должны </w:t>
      </w:r>
      <w:r w:rsidR="00E62E96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 измерять то качество, для измерения которого они предлагаются; разрабатываются критерии оценки образовательных результатов по каждому структурному элементу профессионального модуля; критерии оценки выполнения заданий экзамена по профессиональному модулю разрабатываются с использованием </w:t>
      </w:r>
      <w:proofErr w:type="spellStart"/>
      <w:r w:rsidR="00E62E96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квалиметрического</w:t>
      </w:r>
      <w:proofErr w:type="spellEnd"/>
      <w:r w:rsidR="00E62E96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приводятся четкие рекомендации по интерпретации </w:t>
      </w:r>
      <w:proofErr w:type="spellStart"/>
      <w:r w:rsidR="00E62E96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квалиметрической</w:t>
      </w:r>
      <w:proofErr w:type="spellEnd"/>
      <w:r w:rsidR="00E62E96" w:rsidRPr="00E7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результатов выполнения заданий экзамена по профессиональному модулю.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2.8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.4. </w:t>
      </w:r>
      <w:r w:rsidR="00E70639" w:rsidRPr="00E70639">
        <w:rPr>
          <w:rFonts w:ascii="Times New Roman" w:hAnsi="Times New Roman" w:cs="Times New Roman"/>
          <w:sz w:val="24"/>
          <w:szCs w:val="24"/>
        </w:rPr>
        <w:t>Актуализация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оценочных средств по дисциплинам, профессиональным модулям учебного плана ОП СПО осуществляется</w:t>
      </w:r>
      <w:r w:rsidR="00E70639" w:rsidRPr="00E70639">
        <w:rPr>
          <w:rFonts w:ascii="Times New Roman" w:hAnsi="Times New Roman" w:cs="Times New Roman"/>
          <w:sz w:val="24"/>
          <w:szCs w:val="24"/>
        </w:rPr>
        <w:t xml:space="preserve"> ежегодно с учетом актуализации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рабочих программ дисциплин, профессиональных модулей, практик.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2.8</w:t>
      </w:r>
      <w:r w:rsidR="00E70639" w:rsidRPr="00E70639">
        <w:rPr>
          <w:rFonts w:ascii="Times New Roman" w:hAnsi="Times New Roman" w:cs="Times New Roman"/>
          <w:bCs/>
          <w:iCs/>
          <w:sz w:val="24"/>
          <w:szCs w:val="24"/>
        </w:rPr>
        <w:t>.5. Разработанные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оценочные средства дисциплин, профессиональных модулей рассматриваются на заседаниях предметно-цикловых комиссий, что заверяется подписью председателя с указанием даты и номера протокола.</w:t>
      </w:r>
    </w:p>
    <w:p w:rsidR="00E62E96" w:rsidRPr="00E70639" w:rsidRDefault="0090000F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2.8</w:t>
      </w:r>
      <w:r w:rsidR="00E70639" w:rsidRPr="00E70639">
        <w:rPr>
          <w:rFonts w:ascii="Times New Roman" w:hAnsi="Times New Roman" w:cs="Times New Roman"/>
          <w:bCs/>
          <w:iCs/>
          <w:sz w:val="24"/>
          <w:szCs w:val="24"/>
        </w:rPr>
        <w:t>.6. Разработанные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оценочные средства дисциплин</w:t>
      </w:r>
      <w:r w:rsidR="00F712CD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>утверждаются заместител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ем директора по учебной работе.</w:t>
      </w:r>
    </w:p>
    <w:p w:rsidR="00F712CD" w:rsidRPr="00E70639" w:rsidRDefault="0090000F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2.8</w:t>
      </w:r>
      <w:r w:rsidR="00F712CD" w:rsidRPr="00E70639">
        <w:rPr>
          <w:rFonts w:ascii="Times New Roman" w:hAnsi="Times New Roman" w:cs="Times New Roman"/>
          <w:sz w:val="24"/>
          <w:szCs w:val="24"/>
        </w:rPr>
        <w:t>.7.</w:t>
      </w:r>
      <w:r w:rsidR="00F712CD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0639" w:rsidRPr="00E70639">
        <w:rPr>
          <w:rFonts w:ascii="Times New Roman" w:hAnsi="Times New Roman" w:cs="Times New Roman"/>
          <w:bCs/>
          <w:iCs/>
          <w:sz w:val="24"/>
          <w:szCs w:val="24"/>
        </w:rPr>
        <w:t>Разработанные оценочные средства</w:t>
      </w:r>
      <w:r w:rsidR="00F712CD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профессиональных модулей утверждаются заместителем директора по учебно-производственной</w:t>
      </w:r>
      <w:r w:rsidR="00B1186C">
        <w:rPr>
          <w:rFonts w:ascii="Times New Roman" w:hAnsi="Times New Roman" w:cs="Times New Roman"/>
          <w:bCs/>
          <w:iCs/>
          <w:sz w:val="24"/>
          <w:szCs w:val="24"/>
        </w:rPr>
        <w:t xml:space="preserve"> работе</w:t>
      </w:r>
      <w:r w:rsidR="00A51269">
        <w:rPr>
          <w:rFonts w:ascii="Times New Roman" w:hAnsi="Times New Roman" w:cs="Times New Roman"/>
          <w:bCs/>
          <w:iCs/>
          <w:sz w:val="24"/>
          <w:szCs w:val="24"/>
        </w:rPr>
        <w:t>, причем</w:t>
      </w:r>
      <w:r w:rsidR="00F712CD" w:rsidRPr="00E70639">
        <w:rPr>
          <w:rFonts w:ascii="Times New Roman" w:hAnsi="Times New Roman" w:cs="Times New Roman"/>
          <w:sz w:val="24"/>
          <w:szCs w:val="24"/>
        </w:rPr>
        <w:t xml:space="preserve"> для промежуточной аттеста</w:t>
      </w:r>
      <w:r w:rsidR="00A51269">
        <w:rPr>
          <w:rFonts w:ascii="Times New Roman" w:hAnsi="Times New Roman" w:cs="Times New Roman"/>
          <w:sz w:val="24"/>
          <w:szCs w:val="24"/>
        </w:rPr>
        <w:t>ции по профессиональным модулям</w:t>
      </w:r>
      <w:r w:rsidR="00F712CD" w:rsidRPr="00E70639">
        <w:rPr>
          <w:rFonts w:ascii="Times New Roman" w:hAnsi="Times New Roman" w:cs="Times New Roman"/>
          <w:sz w:val="24"/>
          <w:szCs w:val="24"/>
        </w:rPr>
        <w:t xml:space="preserve"> утверждаются после предварительного положительного заключения работодателей.</w:t>
      </w:r>
    </w:p>
    <w:p w:rsidR="00F712CD" w:rsidRPr="00E70639" w:rsidRDefault="00F712CD" w:rsidP="00E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E96" w:rsidRPr="00B1186C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86C">
        <w:rPr>
          <w:rFonts w:ascii="Times New Roman" w:hAnsi="Times New Roman" w:cs="Times New Roman"/>
          <w:b/>
          <w:sz w:val="24"/>
          <w:szCs w:val="24"/>
        </w:rPr>
        <w:t>2.9</w:t>
      </w:r>
      <w:r w:rsidR="00E62E96" w:rsidRPr="00B1186C">
        <w:rPr>
          <w:rFonts w:ascii="Times New Roman" w:hAnsi="Times New Roman" w:cs="Times New Roman"/>
          <w:b/>
          <w:sz w:val="24"/>
          <w:szCs w:val="24"/>
        </w:rPr>
        <w:t>. Устанавливается следующий порядок разработки учебно-методического обеспечения государственной итоговой аттестации.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E62E96" w:rsidRPr="00E70639">
        <w:rPr>
          <w:rFonts w:ascii="Times New Roman" w:hAnsi="Times New Roman" w:cs="Times New Roman"/>
          <w:sz w:val="24"/>
          <w:szCs w:val="24"/>
        </w:rPr>
        <w:t>.1. Программы государственной итогов</w:t>
      </w:r>
      <w:r w:rsidR="00E70639" w:rsidRPr="00E70639">
        <w:rPr>
          <w:rFonts w:ascii="Times New Roman" w:hAnsi="Times New Roman" w:cs="Times New Roman"/>
          <w:sz w:val="24"/>
          <w:szCs w:val="24"/>
        </w:rPr>
        <w:t xml:space="preserve">ой аттестации по каждой ОП СПО </w:t>
      </w:r>
      <w:r w:rsidR="00E62E96" w:rsidRPr="00E70639">
        <w:rPr>
          <w:rFonts w:ascii="Times New Roman" w:hAnsi="Times New Roman" w:cs="Times New Roman"/>
          <w:sz w:val="24"/>
          <w:szCs w:val="24"/>
        </w:rPr>
        <w:t>разрабатываются председателями предметно-цикловых комиссий, реали</w:t>
      </w:r>
      <w:r w:rsidRPr="00E70639">
        <w:rPr>
          <w:rFonts w:ascii="Times New Roman" w:hAnsi="Times New Roman" w:cs="Times New Roman"/>
          <w:sz w:val="24"/>
          <w:szCs w:val="24"/>
        </w:rPr>
        <w:t>зующих соответствующие ОП СПО.</w:t>
      </w:r>
    </w:p>
    <w:p w:rsidR="00E62E96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2.9</w:t>
      </w:r>
      <w:r w:rsidR="00E62E96" w:rsidRPr="00E70639">
        <w:rPr>
          <w:rFonts w:ascii="Times New Roman" w:hAnsi="Times New Roman" w:cs="Times New Roman"/>
          <w:bCs/>
          <w:iCs/>
          <w:sz w:val="24"/>
          <w:szCs w:val="24"/>
        </w:rPr>
        <w:t xml:space="preserve">.2. </w:t>
      </w:r>
      <w:r w:rsidR="00E62E96" w:rsidRPr="00E70639">
        <w:rPr>
          <w:rFonts w:ascii="Times New Roman" w:hAnsi="Times New Roman" w:cs="Times New Roman"/>
          <w:sz w:val="24"/>
          <w:szCs w:val="24"/>
        </w:rPr>
        <w:t>Программы государственной итоговой аттестации, включающие в том числе требования к выпускным квалификационным работам, задания и продолжительность государственных экзаменов, м</w:t>
      </w:r>
      <w:r w:rsidR="00E70639" w:rsidRPr="00E70639">
        <w:rPr>
          <w:rFonts w:ascii="Times New Roman" w:hAnsi="Times New Roman" w:cs="Times New Roman"/>
          <w:sz w:val="24"/>
          <w:szCs w:val="24"/>
        </w:rPr>
        <w:t>етодику оценивания результатов,</w:t>
      </w:r>
      <w:r w:rsidRPr="00E70639">
        <w:rPr>
          <w:rFonts w:ascii="Times New Roman" w:hAnsi="Times New Roman" w:cs="Times New Roman"/>
          <w:sz w:val="24"/>
          <w:szCs w:val="24"/>
        </w:rPr>
        <w:t xml:space="preserve"> 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утверждаются директором </w:t>
      </w:r>
      <w:r w:rsidR="00F712CD" w:rsidRPr="00E70639">
        <w:rPr>
          <w:rFonts w:ascii="Times New Roman" w:hAnsi="Times New Roman" w:cs="Times New Roman"/>
          <w:sz w:val="24"/>
          <w:szCs w:val="24"/>
        </w:rPr>
        <w:t>Колледжа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после их обсуждения на заседании педагогического совета </w:t>
      </w:r>
      <w:r w:rsidR="00F712CD" w:rsidRPr="00E70639">
        <w:rPr>
          <w:rFonts w:ascii="Times New Roman" w:hAnsi="Times New Roman" w:cs="Times New Roman"/>
          <w:sz w:val="24"/>
          <w:szCs w:val="24"/>
        </w:rPr>
        <w:t>Колледжа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комиссий.</w:t>
      </w:r>
    </w:p>
    <w:p w:rsidR="0090000F" w:rsidRPr="00E70639" w:rsidRDefault="0090000F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E96" w:rsidRPr="00E70639" w:rsidRDefault="00E62E96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/>
          <w:bCs/>
          <w:iCs/>
          <w:sz w:val="24"/>
          <w:szCs w:val="24"/>
        </w:rPr>
        <w:t>3. Формирование учебно-методических комплектов по образовательным программам среднего профессионального образования</w:t>
      </w:r>
    </w:p>
    <w:p w:rsidR="00E62E96" w:rsidRPr="00B1186C" w:rsidRDefault="00E62E96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6C">
        <w:rPr>
          <w:rFonts w:ascii="Times New Roman" w:hAnsi="Times New Roman" w:cs="Times New Roman"/>
          <w:sz w:val="24"/>
          <w:szCs w:val="24"/>
        </w:rPr>
        <w:t>3.1. Учебно-методический комплект (далее – УМК) по ОП СПО.</w:t>
      </w:r>
    </w:p>
    <w:p w:rsidR="00E62E96" w:rsidRPr="00E70639" w:rsidRDefault="00E62E96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3.1.1. УМК по ОП СПО формируется в целях совершенствования организации образовательного процесса в </w:t>
      </w:r>
      <w:r w:rsidR="00F712CD" w:rsidRPr="00E70639">
        <w:rPr>
          <w:rFonts w:ascii="Times New Roman" w:hAnsi="Times New Roman" w:cs="Times New Roman"/>
          <w:sz w:val="24"/>
          <w:szCs w:val="24"/>
        </w:rPr>
        <w:t>Колледже</w:t>
      </w:r>
      <w:r w:rsidRPr="00E70639">
        <w:rPr>
          <w:rFonts w:ascii="Times New Roman" w:hAnsi="Times New Roman" w:cs="Times New Roman"/>
          <w:sz w:val="24"/>
          <w:szCs w:val="24"/>
        </w:rPr>
        <w:t>, подготовки к процедуре государственной аккредитации образовательной деятельности.</w:t>
      </w:r>
    </w:p>
    <w:p w:rsidR="00E62E96" w:rsidRPr="00E70639" w:rsidRDefault="00E62E96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3.1.2. Формирование УМК по ОП СПО осуществляется службой</w:t>
      </w:r>
      <w:r w:rsidR="00F712CD" w:rsidRPr="00E70639">
        <w:rPr>
          <w:rFonts w:ascii="Times New Roman" w:hAnsi="Times New Roman" w:cs="Times New Roman"/>
          <w:sz w:val="24"/>
          <w:szCs w:val="24"/>
        </w:rPr>
        <w:t xml:space="preserve"> заместителя директора по научно-методическо</w:t>
      </w:r>
      <w:r w:rsidR="00E70639" w:rsidRPr="00E70639">
        <w:rPr>
          <w:rFonts w:ascii="Times New Roman" w:hAnsi="Times New Roman" w:cs="Times New Roman"/>
          <w:sz w:val="24"/>
          <w:szCs w:val="24"/>
        </w:rPr>
        <w:t>й работе</w:t>
      </w:r>
      <w:r w:rsidRPr="00E70639">
        <w:rPr>
          <w:rFonts w:ascii="Times New Roman" w:hAnsi="Times New Roman" w:cs="Times New Roman"/>
          <w:sz w:val="24"/>
          <w:szCs w:val="24"/>
        </w:rPr>
        <w:t xml:space="preserve"> ежегодно по всем реализуемым ОП СПО на учебные группы нового приема. Количество УМК по каждой реализуемой ОП СПО соответствует сроку обучения.</w:t>
      </w:r>
    </w:p>
    <w:p w:rsidR="00E62E96" w:rsidRPr="00B1186C" w:rsidRDefault="00B1186C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УМК</w:t>
      </w:r>
      <w:r w:rsidR="00E62E96" w:rsidRPr="00B1186C">
        <w:rPr>
          <w:rFonts w:ascii="Times New Roman" w:hAnsi="Times New Roman" w:cs="Times New Roman"/>
          <w:sz w:val="24"/>
          <w:szCs w:val="24"/>
        </w:rPr>
        <w:t xml:space="preserve"> по дисциплинам, профессиональным модулям, практике ОП СПО.</w:t>
      </w:r>
    </w:p>
    <w:p w:rsidR="00E62E96" w:rsidRPr="00E70639" w:rsidRDefault="00B1186C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УМК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по дисциплинам, профессиональным модулям, практике формируются преподавателями/мастерами производственного обучения в целях совершенствования обучения дисциплинам, проф</w:t>
      </w:r>
      <w:r w:rsidR="009F0576">
        <w:rPr>
          <w:rFonts w:ascii="Times New Roman" w:hAnsi="Times New Roman" w:cs="Times New Roman"/>
          <w:sz w:val="24"/>
          <w:szCs w:val="24"/>
        </w:rPr>
        <w:t>ессиональным модулям, практике.</w:t>
      </w:r>
    </w:p>
    <w:p w:rsidR="00E62E96" w:rsidRPr="00E70639" w:rsidRDefault="00E62E96" w:rsidP="00E70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3.2.2. </w:t>
      </w:r>
      <w:r w:rsidRPr="00E70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Педагогические работники свободны в выборе учебно-методического обеспечения, образовательных технологий по реализуемым ими образовательным программам, следовательно, самостоятельно формируют структуру соответствующего УМК.</w:t>
      </w:r>
    </w:p>
    <w:p w:rsidR="00E62E96" w:rsidRPr="00E70639" w:rsidRDefault="00E62E96" w:rsidP="00E70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3.2.3. Обязательными компонентами УМК по дисциплине являются:</w:t>
      </w:r>
    </w:p>
    <w:p w:rsidR="00E62E96" w:rsidRPr="00E70639" w:rsidRDefault="00E62E96" w:rsidP="00E7063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Рабочая учебная программа дисциплины.</w:t>
      </w:r>
    </w:p>
    <w:p w:rsidR="00E62E96" w:rsidRPr="00E70639" w:rsidRDefault="00E62E96" w:rsidP="00E7063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Календарно-тематический план по дисциплине.</w:t>
      </w:r>
    </w:p>
    <w:p w:rsidR="00E62E96" w:rsidRPr="00E70639" w:rsidRDefault="00E62E96" w:rsidP="00E7063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Комплект планов учебных занятий (технологических карт преподавателя).</w:t>
      </w:r>
    </w:p>
    <w:p w:rsidR="00E62E96" w:rsidRPr="00E70639" w:rsidRDefault="00E62E96" w:rsidP="00E7063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41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Методические рекомендации (указания) по выполнению лабораторно-практических работ.</w:t>
      </w:r>
    </w:p>
    <w:p w:rsidR="00E62E96" w:rsidRPr="00E70639" w:rsidRDefault="00E62E96" w:rsidP="00E7063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Комплект методического обеспечения самостоятельной (внеаудиторной) работы, в том числе методическое обеспечение курсового проектирования по дисциплинам.</w:t>
      </w:r>
    </w:p>
    <w:p w:rsidR="00E62E96" w:rsidRPr="00E70639" w:rsidRDefault="00E62E96" w:rsidP="00E7063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Оценочные средства по дисциплине.</w:t>
      </w:r>
    </w:p>
    <w:p w:rsidR="00E62E96" w:rsidRPr="00E70639" w:rsidRDefault="00E62E96" w:rsidP="00E70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3.2.4. Обязательными компонентами УМК по профессиональному модулю (разделу модуля) являются:</w:t>
      </w:r>
    </w:p>
    <w:p w:rsidR="00E62E96" w:rsidRPr="00E70639" w:rsidRDefault="00E62E96" w:rsidP="00E7063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Рабочая учебная программа профессионального модуля.</w:t>
      </w:r>
    </w:p>
    <w:p w:rsidR="00E62E96" w:rsidRPr="00E70639" w:rsidRDefault="00E62E96" w:rsidP="00E7063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Рабочие программы учебной практики, производственной практики.</w:t>
      </w:r>
    </w:p>
    <w:p w:rsidR="00E62E96" w:rsidRPr="00E70639" w:rsidRDefault="00E62E96" w:rsidP="00E7063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Календарно-тематический план по междисциплинарным курсам, учебной практике.</w:t>
      </w:r>
    </w:p>
    <w:p w:rsidR="00E62E96" w:rsidRPr="00E70639" w:rsidRDefault="00E62E96" w:rsidP="00E70639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Комплект планов учебных занятий (технологических карт) по междисциплинарным курсам, учебной практике.</w:t>
      </w:r>
    </w:p>
    <w:p w:rsidR="00E62E96" w:rsidRPr="00E70639" w:rsidRDefault="00E62E96" w:rsidP="00E7063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41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Методические рекомендации (указания) по выполнению лабораторно-практических работ по междисциплинарным курсам.</w:t>
      </w:r>
    </w:p>
    <w:p w:rsidR="00E62E96" w:rsidRPr="00E70639" w:rsidRDefault="00E62E96" w:rsidP="00E7063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Комплект методического обеспечения самостоятельной (внеаудиторной) работы, в том числе методическое обеспечение курсового проектирования по междисциплинарным курсам.</w:t>
      </w:r>
    </w:p>
    <w:p w:rsidR="00E62E96" w:rsidRPr="00E70639" w:rsidRDefault="00E62E96" w:rsidP="00E7063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Комплект организационно-методического обеспечения производственной практики (производственной практики по профилю специальности), в том числе </w:t>
      </w:r>
      <w:r w:rsidRPr="00E70639">
        <w:rPr>
          <w:rFonts w:ascii="Times New Roman" w:hAnsi="Times New Roman" w:cs="Times New Roman"/>
          <w:bCs/>
          <w:iCs/>
          <w:sz w:val="24"/>
          <w:szCs w:val="24"/>
        </w:rPr>
        <w:t>требования к отчету по практике, формы дневника, аттестационного листа и характеристики.</w:t>
      </w:r>
    </w:p>
    <w:p w:rsidR="00A14997" w:rsidRPr="00E70639" w:rsidRDefault="00A14997" w:rsidP="00E7063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Комплект организационно-методического обеспечения преддипломной практики, в том числе </w:t>
      </w:r>
      <w:r w:rsidRPr="00E70639">
        <w:rPr>
          <w:rFonts w:ascii="Times New Roman" w:hAnsi="Times New Roman" w:cs="Times New Roman"/>
          <w:bCs/>
          <w:iCs/>
          <w:sz w:val="24"/>
          <w:szCs w:val="24"/>
        </w:rPr>
        <w:t>требования к отчету по практике, формы дневника, аттестационного листа и характеристики.</w:t>
      </w:r>
    </w:p>
    <w:p w:rsidR="00E62E96" w:rsidRPr="00E70639" w:rsidRDefault="00E62E96" w:rsidP="00E7063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Оценочные средства по профессиональному модулю.</w:t>
      </w:r>
    </w:p>
    <w:p w:rsidR="00E62E96" w:rsidRPr="00B1186C" w:rsidRDefault="00E62E96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86C">
        <w:rPr>
          <w:rFonts w:ascii="Times New Roman" w:hAnsi="Times New Roman" w:cs="Times New Roman"/>
          <w:sz w:val="24"/>
          <w:szCs w:val="24"/>
        </w:rPr>
        <w:t>3.3.</w:t>
      </w:r>
      <w:r w:rsidR="00E70639" w:rsidRPr="00B1186C">
        <w:rPr>
          <w:rFonts w:ascii="Times New Roman" w:hAnsi="Times New Roman" w:cs="Times New Roman"/>
          <w:sz w:val="24"/>
          <w:szCs w:val="24"/>
        </w:rPr>
        <w:t xml:space="preserve"> УМК</w:t>
      </w:r>
      <w:r w:rsidRPr="00B1186C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ОП СПО.</w:t>
      </w:r>
    </w:p>
    <w:p w:rsidR="00E62E96" w:rsidRPr="00E70639" w:rsidRDefault="00B1186C" w:rsidP="00E7063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УМК</w:t>
      </w:r>
      <w:r w:rsidR="00E62E96" w:rsidRPr="00E70639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формируются председателями предметно-цикловых комиссий в целях совершенствования процедуры и повышения качества государственной итоговой аттестации. </w:t>
      </w:r>
    </w:p>
    <w:p w:rsidR="00E62E96" w:rsidRPr="00E70639" w:rsidRDefault="00E62E96" w:rsidP="00E70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0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3.3.2. Обязательными компонентами УМК </w:t>
      </w:r>
      <w:r w:rsidRPr="00E70639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E70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являются:</w:t>
      </w:r>
    </w:p>
    <w:p w:rsidR="00E62E96" w:rsidRPr="00E70639" w:rsidRDefault="00E62E96" w:rsidP="00E70639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Программа государственной итоговой аттестации.</w:t>
      </w:r>
    </w:p>
    <w:p w:rsidR="00E62E96" w:rsidRPr="00E70639" w:rsidRDefault="00E62E96" w:rsidP="00E70639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639">
        <w:rPr>
          <w:rFonts w:ascii="Times New Roman" w:hAnsi="Times New Roman" w:cs="Times New Roman"/>
          <w:bCs/>
          <w:iCs/>
          <w:sz w:val="24"/>
          <w:szCs w:val="24"/>
        </w:rPr>
        <w:t>Методические рекомендации по выполнению выпускной квалификационной работы.</w:t>
      </w:r>
    </w:p>
    <w:p w:rsidR="00B66E9E" w:rsidRPr="00E70639" w:rsidRDefault="00B66E9E" w:rsidP="00E70639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2F3637" w:rsidRPr="00E70639" w:rsidRDefault="0090000F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39">
        <w:rPr>
          <w:rFonts w:ascii="Times New Roman" w:hAnsi="Times New Roman" w:cs="Times New Roman"/>
          <w:b/>
          <w:sz w:val="24"/>
          <w:szCs w:val="24"/>
        </w:rPr>
        <w:t>4. О действии настоящего Положения</w:t>
      </w:r>
    </w:p>
    <w:p w:rsidR="0090000F" w:rsidRPr="00E70639" w:rsidRDefault="0090000F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4.1. Настоящее Положение вступает в силу с момента его утверждения и действует до отмены его действ</w:t>
      </w:r>
      <w:r w:rsidR="009F0576">
        <w:rPr>
          <w:rFonts w:ascii="Times New Roman" w:hAnsi="Times New Roman" w:cs="Times New Roman"/>
          <w:sz w:val="24"/>
          <w:szCs w:val="24"/>
        </w:rPr>
        <w:t>ия или замены новым положением.</w:t>
      </w:r>
    </w:p>
    <w:p w:rsidR="0090000F" w:rsidRPr="00E70639" w:rsidRDefault="0090000F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 xml:space="preserve">4.2. В настоящее Положение при необходимости в установленном порядке могут быть внесены соответствующие изменения и дополнения. </w:t>
      </w:r>
    </w:p>
    <w:p w:rsidR="0090000F" w:rsidRDefault="0090000F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lastRenderedPageBreak/>
        <w:t>4.3. Отмена действия настоящего Положения, его замена, а также внесение в него изменений и дополнений оформляются приказом директора Колледжа</w:t>
      </w:r>
    </w:p>
    <w:p w:rsidR="00246F9E" w:rsidRDefault="00246F9E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99" w:rsidRDefault="00FA4D99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9E" w:rsidRDefault="00246F9E" w:rsidP="00246F9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F9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A4D99">
        <w:rPr>
          <w:rFonts w:ascii="Times New Roman" w:hAnsi="Times New Roman" w:cs="Times New Roman"/>
          <w:b/>
          <w:sz w:val="24"/>
          <w:szCs w:val="24"/>
        </w:rPr>
        <w:t>1</w:t>
      </w:r>
    </w:p>
    <w:p w:rsidR="00246F9E" w:rsidRDefault="00246F9E" w:rsidP="00246F9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Макет рабочей программы по общеобразовательной дисциплине</w:t>
      </w:r>
    </w:p>
    <w:p w:rsidR="00984E64" w:rsidRDefault="00984E64" w:rsidP="00984E6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Министерство образования и науки Республики Татарстан</w:t>
      </w:r>
    </w:p>
    <w:p w:rsidR="00E85150" w:rsidRDefault="00984E64" w:rsidP="00984E6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государственное автономное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профессиональное  образовательное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учреждение </w:t>
      </w:r>
    </w:p>
    <w:p w:rsidR="00984E64" w:rsidRDefault="00984E64" w:rsidP="00984E6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«Казанский строительный колледж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»</w:t>
      </w:r>
    </w:p>
    <w:p w:rsidR="00984E64" w:rsidRDefault="00984E64" w:rsidP="00984E6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984E64" w:rsidRDefault="00984E64" w:rsidP="00984E6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984E64" w:rsidRDefault="00984E64" w:rsidP="00984E6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366"/>
        <w:gridCol w:w="416"/>
      </w:tblGrid>
      <w:tr w:rsidR="00984E64" w:rsidTr="00984E64">
        <w:tc>
          <w:tcPr>
            <w:tcW w:w="5529" w:type="dxa"/>
            <w:shd w:val="clear" w:color="auto" w:fill="auto"/>
          </w:tcPr>
          <w:tbl>
            <w:tblPr>
              <w:tblW w:w="9150" w:type="dxa"/>
              <w:tblLook w:val="04A0" w:firstRow="1" w:lastRow="0" w:firstColumn="1" w:lastColumn="0" w:noHBand="0" w:noVBand="1"/>
            </w:tblPr>
            <w:tblGrid>
              <w:gridCol w:w="5172"/>
              <w:gridCol w:w="3978"/>
            </w:tblGrid>
            <w:tr w:rsidR="00984E64" w:rsidTr="00984E64">
              <w:trPr>
                <w:trHeight w:val="1529"/>
              </w:trPr>
              <w:tc>
                <w:tcPr>
                  <w:tcW w:w="5172" w:type="dxa"/>
                </w:tcPr>
                <w:p w:rsidR="00984E64" w:rsidRDefault="00984E64" w:rsidP="00984E64">
                  <w:pPr>
                    <w:widowControl w:val="0"/>
                    <w:suppressAutoHyphens/>
                    <w:autoSpaceDN w:val="0"/>
                    <w:adjustRightInd w:val="0"/>
                    <w:spacing w:after="0" w:line="100" w:lineRule="atLeast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Рассмотрено на заседании предметно-цикловой комиссии                                     </w:t>
                  </w:r>
                </w:p>
                <w:p w:rsidR="00984E64" w:rsidRDefault="00984E64" w:rsidP="00984E64">
                  <w:pPr>
                    <w:widowControl w:val="0"/>
                    <w:suppressAutoHyphens/>
                    <w:autoSpaceDN w:val="0"/>
                    <w:adjustRightInd w:val="0"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Протокол №1 от _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августа  202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984E64" w:rsidRDefault="00984E64" w:rsidP="00984E64">
                  <w:pPr>
                    <w:widowControl w:val="0"/>
                    <w:suppressAutoHyphens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Председатель ПЦК________ </w:t>
                  </w:r>
                </w:p>
                <w:p w:rsidR="00984E64" w:rsidRDefault="00984E64" w:rsidP="00984E64">
                  <w:pPr>
                    <w:widowControl w:val="0"/>
                    <w:tabs>
                      <w:tab w:val="left" w:pos="1050"/>
                    </w:tabs>
                    <w:suppressAutoHyphens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78" w:type="dxa"/>
                </w:tcPr>
                <w:p w:rsidR="00984E64" w:rsidRDefault="00984E64" w:rsidP="00984E64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УТВЕРЖДАЮ</w:t>
                  </w:r>
                </w:p>
                <w:p w:rsidR="00984E64" w:rsidRDefault="00984E64" w:rsidP="00984E6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Заместитель директора по УР  </w:t>
                  </w:r>
                </w:p>
                <w:p w:rsidR="00984E64" w:rsidRDefault="00984E64" w:rsidP="00984E64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ГАПОУ «Казанский строительный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колледж»  _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___________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О.В.Вахонина</w:t>
                  </w:r>
                  <w:proofErr w:type="spellEnd"/>
                </w:p>
                <w:p w:rsidR="00984E64" w:rsidRDefault="00984E64" w:rsidP="00984E64">
                  <w:pPr>
                    <w:widowControl w:val="0"/>
                    <w:suppressAutoHyphens/>
                    <w:spacing w:after="20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«_»августа 202_г.</w:t>
                  </w:r>
                </w:p>
              </w:tc>
            </w:tr>
          </w:tbl>
          <w:p w:rsidR="00984E64" w:rsidRDefault="00984E64" w:rsidP="00984E64">
            <w:pPr>
              <w:widowControl w:val="0"/>
              <w:tabs>
                <w:tab w:val="left" w:pos="105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984E64" w:rsidRDefault="00984E64" w:rsidP="00984E64">
            <w:pPr>
              <w:widowControl w:val="0"/>
              <w:suppressAutoHyphens/>
              <w:spacing w:after="20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4E64" w:rsidRDefault="00984E64" w:rsidP="00984E64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E64" w:rsidRDefault="00984E64" w:rsidP="0098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984E64" w:rsidRPr="00984E64" w:rsidRDefault="00984E64" w:rsidP="00984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_(</w:t>
      </w:r>
      <w:proofErr w:type="gramEnd"/>
      <w:r w:rsidRPr="00984E6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код, название из учебного плана)</w:t>
      </w:r>
    </w:p>
    <w:p w:rsidR="00984E64" w:rsidRDefault="00984E64" w:rsidP="00984E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подготовки специалистов среднего звена (</w:t>
      </w:r>
      <w:r w:rsidRPr="00984E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специальности /профессии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4E64" w:rsidRDefault="00984E64" w:rsidP="00984E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Pr="00984E64" w:rsidRDefault="00984E64" w:rsidP="00984E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4E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(код, название специальности/профессии)</w:t>
      </w:r>
    </w:p>
    <w:p w:rsidR="00984E64" w:rsidRDefault="00984E64" w:rsidP="0098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_( </w:t>
      </w:r>
      <w:r w:rsidRPr="00984E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из</w:t>
      </w:r>
      <w:proofErr w:type="gramEnd"/>
      <w:r w:rsidRPr="00984E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учебного плана</w:t>
      </w:r>
      <w:r w:rsidRPr="00984E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 202_</w:t>
      </w:r>
    </w:p>
    <w:p w:rsidR="00FA4D99" w:rsidRDefault="00FA4D99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99" w:rsidRDefault="00FA4D99" w:rsidP="00984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4" w:rsidRDefault="00984E64" w:rsidP="00984E64">
      <w:pPr>
        <w:spacing w:after="0" w:line="240" w:lineRule="auto"/>
        <w:ind w:left="-284" w:right="-30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E64" w:rsidRDefault="00984E64" w:rsidP="00984E64">
      <w:pPr>
        <w:spacing w:after="0" w:line="240" w:lineRule="auto"/>
        <w:ind w:left="-284" w:right="-30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основе:</w:t>
      </w:r>
    </w:p>
    <w:p w:rsidR="00984E64" w:rsidRDefault="00984E64" w:rsidP="00984E64">
      <w:pPr>
        <w:spacing w:after="0" w:line="240" w:lineRule="auto"/>
        <w:ind w:left="-284" w:right="-30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образования,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 приказом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17 мая 2012 г. N 413 (Зарегистрирован в Минюсте России 7 июня 2012 г. N 24480);</w:t>
      </w:r>
    </w:p>
    <w:p w:rsidR="00984E64" w:rsidRDefault="00984E64" w:rsidP="00984E64">
      <w:pPr>
        <w:spacing w:after="0" w:line="240" w:lineRule="auto"/>
        <w:ind w:left="-284" w:right="-30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Федеральной основной общеобразовательной программы среднего общего образования, утвержденной Приказом Министерства просвещения Российской Федерации от 23.11.2022 № 1014 "Об утверждении федеральной образовательной программы среднего общего образования" (Зарегистрирован 22.12.2022г. № 71763);</w:t>
      </w:r>
    </w:p>
    <w:p w:rsidR="00984E64" w:rsidRDefault="00984E64" w:rsidP="00AB4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специальности/профессии_______________________________________ </w:t>
      </w:r>
      <w:r w:rsidRPr="00984E6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(код, название </w:t>
      </w:r>
      <w:r w:rsidRPr="00984E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специальности/</w:t>
      </w:r>
      <w:proofErr w:type="gramStart"/>
      <w:r w:rsidRPr="00984E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профессии)</w:t>
      </w:r>
      <w:r w:rsid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ю.</w:t>
      </w:r>
      <w:proofErr w:type="gramEnd"/>
      <w:r w:rsid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________________№ _____ (Зарегистрирован </w:t>
      </w:r>
      <w:r w:rsidRP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B4E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дата)</w:t>
      </w:r>
      <w:r w:rsidRPr="00984E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№____);</w:t>
      </w:r>
    </w:p>
    <w:p w:rsidR="00984E64" w:rsidRDefault="00984E64" w:rsidP="00984E64">
      <w:pPr>
        <w:spacing w:after="0" w:line="240" w:lineRule="auto"/>
        <w:ind w:left="-284" w:right="-30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профессиональной образовательной программы по</w:t>
      </w:r>
      <w:r w:rsidR="00AB4ED6" w:rsidRPr="00AB4ED6">
        <w:t xml:space="preserve"> </w:t>
      </w:r>
      <w:r w:rsidR="00AB4ED6" w:rsidRPr="00AB4ED6">
        <w:rPr>
          <w:i/>
          <w:color w:val="FF0000"/>
        </w:rPr>
        <w:t>(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специальности/профессии)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E64" w:rsidRDefault="00984E64" w:rsidP="00984E64">
      <w:pPr>
        <w:spacing w:after="0" w:line="240" w:lineRule="auto"/>
        <w:ind w:left="-284" w:right="-30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рабочей программы общеобразовательной 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(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ОД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профильная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/ базовая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профессиональных образовательных организаций, разработанной ФГБОУ ДПО «Институт развития профессионального образования», 2022год;</w:t>
      </w:r>
    </w:p>
    <w:p w:rsidR="00984E64" w:rsidRDefault="00984E64" w:rsidP="00984E64">
      <w:pPr>
        <w:spacing w:after="0" w:line="240" w:lineRule="auto"/>
        <w:ind w:left="-284" w:right="-30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-рабочей программы воспитания по </w:t>
      </w:r>
      <w:r w:rsidR="00AB4ED6" w:rsidRPr="00AB4ED6">
        <w:rPr>
          <w:i/>
          <w:color w:val="FF0000"/>
        </w:rPr>
        <w:t>(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специальности/профессии</w:t>
      </w:r>
      <w:proofErr w:type="gramStart"/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202</w:t>
      </w:r>
      <w:proofErr w:type="gramEnd"/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84E64" w:rsidRDefault="00984E64" w:rsidP="00984E64">
      <w:pPr>
        <w:spacing w:before="100" w:beforeAutospacing="1" w:after="100" w:afterAutospacing="1" w:line="273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учебного предмета 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ОД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профильная/ базовая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разработана в соответствии с Концепцией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30.04.2021 № Р-98, на основании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30.08.2021 № 05-1136 «О направлении методик преподавания».</w:t>
      </w:r>
    </w:p>
    <w:p w:rsidR="00984E64" w:rsidRDefault="00984E64" w:rsidP="00984E64">
      <w:pPr>
        <w:spacing w:before="100" w:beforeAutospacing="1" w:after="100" w:afterAutospacing="1" w:line="273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Содержание рабочей программы по предмету </w:t>
      </w:r>
      <w:proofErr w:type="gramStart"/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</w:t>
      </w:r>
      <w:proofErr w:type="gramEnd"/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ОД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профильная/ базовая</w:t>
      </w:r>
      <w:r w:rsidR="00AB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B4E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разработано на основе: синхронизации образовательных результатов ФГОС СОО (личностных, предметных,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ФГОС СПО (ОК, ПК) с учетом профильной направленности </w:t>
      </w:r>
      <w:r w:rsidR="00AB4ED6" w:rsidRPr="00AB4ED6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>(название специальности/профессии),</w:t>
      </w:r>
      <w:r w:rsidR="00AB4ED6" w:rsidRPr="00AB4ED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интеграции и преемственности содержания по предмету </w:t>
      </w:r>
      <w:r w:rsidR="00AB4ED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</w:t>
      </w:r>
      <w:r w:rsid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AB4ED6" w:rsidRPr="00AB4E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ОД</w:t>
      </w:r>
      <w:r w:rsidR="00AB4E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содержания учебных дисциплин, профессиональных модулей ФГОС СПО.</w:t>
      </w:r>
    </w:p>
    <w:p w:rsidR="00984E64" w:rsidRDefault="00984E64" w:rsidP="00984E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E64" w:rsidRDefault="00AB4ED6" w:rsidP="00984E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Организация-</w:t>
      </w:r>
      <w:proofErr w:type="gramStart"/>
      <w:r w:rsidR="00984E64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984E64">
        <w:rPr>
          <w:rFonts w:ascii="Times New Roman" w:eastAsia="Calibri" w:hAnsi="Times New Roman" w:cs="Times New Roman"/>
          <w:sz w:val="24"/>
          <w:szCs w:val="24"/>
        </w:rPr>
        <w:t>:  государственное</w:t>
      </w:r>
      <w:proofErr w:type="gramEnd"/>
      <w:r w:rsidR="00984E64">
        <w:rPr>
          <w:rFonts w:ascii="Times New Roman" w:eastAsia="Calibri" w:hAnsi="Times New Roman" w:cs="Times New Roman"/>
          <w:sz w:val="24"/>
          <w:szCs w:val="24"/>
        </w:rPr>
        <w:t xml:space="preserve"> автономное профессиональное образовательное учреждение  «Казанский строительный колледж»</w:t>
      </w:r>
    </w:p>
    <w:p w:rsidR="00984E64" w:rsidRDefault="00984E64" w:rsidP="00984E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E64" w:rsidRDefault="00984E64" w:rsidP="00984E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E64" w:rsidRDefault="00984E64" w:rsidP="00984E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Разработчик: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B4ED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Фамилия</w:t>
      </w:r>
      <w:proofErr w:type="gramEnd"/>
      <w:r w:rsidR="00AB4ED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Имя, </w:t>
      </w:r>
      <w:r w:rsidR="00AB4ED6" w:rsidRPr="00AB4ED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Отчество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преподаватель физики </w:t>
      </w:r>
      <w:r w:rsidR="00AB4ED6">
        <w:rPr>
          <w:rFonts w:ascii="Times New Roman" w:eastAsia="Calibri" w:hAnsi="Times New Roman" w:cs="Times New Roman"/>
          <w:sz w:val="24"/>
          <w:szCs w:val="24"/>
        </w:rPr>
        <w:t>(</w:t>
      </w:r>
      <w:r w:rsidRPr="00AB4ED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первой</w:t>
      </w:r>
      <w:r w:rsidR="00AB4ED6" w:rsidRPr="00AB4ED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/ высшей</w:t>
      </w:r>
      <w:r w:rsidR="00AB4ED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квалификационной категории ГАПОУ «Казанский строительный колледж».</w:t>
      </w:r>
    </w:p>
    <w:p w:rsidR="00984E64" w:rsidRDefault="00984E64" w:rsidP="00984E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E64" w:rsidRDefault="00984E64" w:rsidP="00984E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E64" w:rsidRPr="002A5233" w:rsidRDefault="00984E64" w:rsidP="00984E64">
      <w:pPr>
        <w:rPr>
          <w:rFonts w:ascii="Times New Roman" w:hAnsi="Times New Roman" w:cs="Times New Roman"/>
          <w:b/>
          <w:sz w:val="28"/>
          <w:szCs w:val="28"/>
        </w:rPr>
      </w:pPr>
      <w:r w:rsidRPr="002A5233">
        <w:rPr>
          <w:rFonts w:ascii="Times New Roman" w:eastAsia="SimSun" w:hAnsi="Times New Roman" w:cs="Times New Roman"/>
          <w:sz w:val="28"/>
          <w:szCs w:val="28"/>
          <w:lang w:eastAsia="ar-SA"/>
        </w:rPr>
        <w:br w:type="page"/>
      </w:r>
    </w:p>
    <w:p w:rsidR="00AB4ED6" w:rsidRDefault="00AB4ED6" w:rsidP="00AB4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B4ED6" w:rsidRDefault="00AB4ED6" w:rsidP="00AB4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1"/>
        <w:gridCol w:w="7854"/>
        <w:gridCol w:w="1233"/>
      </w:tblGrid>
      <w:tr w:rsidR="00AB4ED6" w:rsidTr="006B3955">
        <w:tc>
          <w:tcPr>
            <w:tcW w:w="551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4" w:type="dxa"/>
          </w:tcPr>
          <w:p w:rsidR="00AB4ED6" w:rsidRDefault="00AB4ED6" w:rsidP="006B39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ОБЩЕОБ</w:t>
            </w:r>
            <w:r w:rsidR="006B3955">
              <w:rPr>
                <w:rFonts w:ascii="Times New Roman" w:hAnsi="Times New Roman"/>
                <w:sz w:val="24"/>
                <w:szCs w:val="24"/>
              </w:rPr>
              <w:t xml:space="preserve">РАЗОВАТЕЛЬНОЙ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</w:p>
        </w:tc>
        <w:tc>
          <w:tcPr>
            <w:tcW w:w="1233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6" w:rsidTr="006B3955">
        <w:tc>
          <w:tcPr>
            <w:tcW w:w="551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4" w:type="dxa"/>
          </w:tcPr>
          <w:p w:rsidR="00AB4ED6" w:rsidRDefault="00AB4ED6" w:rsidP="00AB4E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УЧЕБНОЙ ДИСЦИПЛИНЫ </w:t>
            </w:r>
            <w:r w:rsidR="006B3955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233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6" w:rsidTr="006B3955">
        <w:tc>
          <w:tcPr>
            <w:tcW w:w="551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4" w:type="dxa"/>
          </w:tcPr>
          <w:p w:rsidR="00AB4ED6" w:rsidRDefault="00AB4ED6" w:rsidP="006B39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РЕАЛИЗАЦИИ ПРОГРАММЫ                                                                                                       </w:t>
            </w:r>
          </w:p>
        </w:tc>
        <w:tc>
          <w:tcPr>
            <w:tcW w:w="1233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6" w:rsidTr="006B3955">
        <w:tc>
          <w:tcPr>
            <w:tcW w:w="551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4" w:type="dxa"/>
          </w:tcPr>
          <w:p w:rsidR="00AB4ED6" w:rsidRDefault="00AB4ED6" w:rsidP="006B39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ДИСЦИПЛИНЫ                                                                  </w:t>
            </w:r>
          </w:p>
        </w:tc>
        <w:tc>
          <w:tcPr>
            <w:tcW w:w="1233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6" w:rsidTr="006B3955">
        <w:tc>
          <w:tcPr>
            <w:tcW w:w="551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4" w:type="dxa"/>
          </w:tcPr>
          <w:p w:rsidR="00AB4ED6" w:rsidRDefault="00AB4ED6" w:rsidP="006B39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РЕФЕРАТОВ (ДОКЛАДОВ), ИНДИВИДУАЛЬНЫХ ПРОЕКТОВ                                                               </w:t>
            </w:r>
          </w:p>
        </w:tc>
        <w:tc>
          <w:tcPr>
            <w:tcW w:w="1233" w:type="dxa"/>
          </w:tcPr>
          <w:p w:rsidR="00AB4ED6" w:rsidRDefault="00AB4ED6" w:rsidP="006B3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ED6" w:rsidRDefault="00AB4ED6" w:rsidP="00AB4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D6" w:rsidRDefault="00AB4ED6" w:rsidP="00AB4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D6" w:rsidRDefault="00AB4ED6" w:rsidP="00AB4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Default="00AB4ED6" w:rsidP="00AB4E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ED6" w:rsidRDefault="00AB4ED6" w:rsidP="00AB4E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ED6" w:rsidRDefault="00AB4ED6" w:rsidP="00AB4E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ED6" w:rsidRDefault="00AB4ED6" w:rsidP="00AB4E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ED6" w:rsidRDefault="00AB4ED6" w:rsidP="00AB4E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ED6" w:rsidRDefault="00AB4ED6" w:rsidP="00AB4E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3955" w:rsidRDefault="006B3955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3955" w:rsidRDefault="006B3955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4E64" w:rsidRDefault="00984E64" w:rsidP="00984E64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3955" w:rsidRPr="006B3955" w:rsidRDefault="006B3955" w:rsidP="006B3955">
      <w:pPr>
        <w:pStyle w:val="1"/>
        <w:spacing w:line="20" w:lineRule="atLeast"/>
        <w:ind w:firstLine="709"/>
        <w:jc w:val="both"/>
        <w:rPr>
          <w:i/>
          <w:color w:val="FF0000"/>
        </w:rPr>
      </w:pPr>
      <w:bookmarkStart w:id="0" w:name="_Toc129517672"/>
      <w:r>
        <w:rPr>
          <w:b/>
        </w:rPr>
        <w:lastRenderedPageBreak/>
        <w:t xml:space="preserve">1. Общая характеристика рабочей программы общеобразовательной дисциплины </w:t>
      </w:r>
      <w:bookmarkEnd w:id="0"/>
      <w:r w:rsidRPr="006B3955">
        <w:rPr>
          <w:i/>
          <w:color w:val="FF0000"/>
        </w:rPr>
        <w:t>(код, название ОД)</w:t>
      </w:r>
    </w:p>
    <w:p w:rsidR="006B3955" w:rsidRDefault="006B3955" w:rsidP="006B3955">
      <w:pPr>
        <w:pStyle w:val="1"/>
        <w:spacing w:line="20" w:lineRule="atLeast"/>
        <w:ind w:firstLine="709"/>
        <w:jc w:val="both"/>
        <w:rPr>
          <w:bCs/>
        </w:rPr>
      </w:pPr>
      <w:r>
        <w:t xml:space="preserve">Общеобразовательная дисциплина </w:t>
      </w:r>
      <w:r w:rsidRPr="006B3955">
        <w:rPr>
          <w:i/>
          <w:color w:val="FF0000"/>
        </w:rPr>
        <w:t>(код, название ОД)</w:t>
      </w:r>
      <w:r>
        <w:t xml:space="preserve"> является </w:t>
      </w:r>
      <w:proofErr w:type="gramStart"/>
      <w:r w:rsidRPr="006B3955">
        <w:rPr>
          <w:i/>
          <w:color w:val="FF0000"/>
        </w:rPr>
        <w:t>( базовой</w:t>
      </w:r>
      <w:proofErr w:type="gramEnd"/>
      <w:r>
        <w:rPr>
          <w:i/>
          <w:color w:val="FF0000"/>
        </w:rPr>
        <w:t xml:space="preserve"> </w:t>
      </w:r>
      <w:r w:rsidRPr="006B3955">
        <w:rPr>
          <w:i/>
          <w:color w:val="FF0000"/>
        </w:rPr>
        <w:t>/профильной)</w:t>
      </w:r>
      <w:r w:rsidRPr="006B3955">
        <w:rPr>
          <w:color w:val="FF0000"/>
        </w:rPr>
        <w:t xml:space="preserve"> </w:t>
      </w:r>
      <w:r>
        <w:t>частью общеобразовательного цикла образовательной программы в соответствии с ФГОС СПО по  (</w:t>
      </w:r>
      <w:r w:rsidRPr="006B3955">
        <w:rPr>
          <w:i/>
          <w:color w:val="FF0000"/>
        </w:rPr>
        <w:t>специальности/ профессии)</w:t>
      </w:r>
      <w:r w:rsidRPr="006B3955">
        <w:rPr>
          <w:color w:val="FF0000"/>
        </w:rPr>
        <w:t xml:space="preserve"> </w:t>
      </w:r>
      <w:r w:rsidRPr="006B3955">
        <w:rPr>
          <w:i/>
          <w:color w:val="FF0000"/>
        </w:rPr>
        <w:t>код, название</w:t>
      </w:r>
      <w:r w:rsidRPr="006B3955">
        <w:rPr>
          <w:color w:val="FF0000"/>
        </w:rPr>
        <w:t xml:space="preserve"> </w:t>
      </w:r>
      <w:r w:rsidRPr="006B3955">
        <w:rPr>
          <w:i/>
          <w:color w:val="FF0000"/>
        </w:rPr>
        <w:t>специальности/ профессии</w:t>
      </w:r>
      <w:r w:rsidRPr="006B3955">
        <w:rPr>
          <w:color w:val="FF0000"/>
        </w:rPr>
        <w:t xml:space="preserve"> </w:t>
      </w:r>
      <w:r>
        <w:t>_____________________)</w:t>
      </w:r>
      <w:r>
        <w:rPr>
          <w:bCs/>
        </w:rPr>
        <w:t>на базе основного общего образования с получением среднего общего образования.</w:t>
      </w:r>
    </w:p>
    <w:p w:rsidR="006B3955" w:rsidRDefault="006B3955" w:rsidP="006B3955">
      <w:pPr>
        <w:pStyle w:val="a3"/>
        <w:spacing w:after="0" w:line="2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ученой дисциплины может быть использована в условиях дистанционного обучения и с применением электронных образовательных технологий.</w:t>
      </w:r>
    </w:p>
    <w:p w:rsidR="006B3955" w:rsidRPr="006B3955" w:rsidRDefault="006B3955" w:rsidP="006B3955">
      <w:pPr>
        <w:pStyle w:val="a3"/>
        <w:spacing w:after="0" w:line="20" w:lineRule="atLeast"/>
        <w:ind w:left="0" w:firstLine="709"/>
        <w:contextualSpacing w:val="0"/>
        <w:jc w:val="both"/>
        <w:rPr>
          <w:rFonts w:ascii="Times New Roman" w:hAnsi="Times New Roman" w:cs="Times New Roman"/>
          <w:i/>
          <w:color w:val="FF0000"/>
          <w:w w:val="8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Профиль получаемого профессионального образования </w:t>
      </w:r>
      <w:r w:rsidRPr="006B39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(технологический/ экономический, гуманитарный).</w:t>
      </w:r>
    </w:p>
    <w:p w:rsidR="006B3955" w:rsidRDefault="006B3955" w:rsidP="006B3955">
      <w:pPr>
        <w:pStyle w:val="a3"/>
        <w:numPr>
          <w:ilvl w:val="1"/>
          <w:numId w:val="27"/>
        </w:numPr>
        <w:spacing w:after="0" w:line="20" w:lineRule="atLeast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планируемые результаты освоения дисциплины:</w:t>
      </w:r>
    </w:p>
    <w:p w:rsidR="006B3955" w:rsidRDefault="006B3955" w:rsidP="006B3955">
      <w:pPr>
        <w:pStyle w:val="a3"/>
        <w:numPr>
          <w:ilvl w:val="2"/>
          <w:numId w:val="27"/>
        </w:numPr>
        <w:spacing w:after="0" w:line="20" w:lineRule="atLeast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дисциплины:</w:t>
      </w:r>
    </w:p>
    <w:p w:rsidR="006B3955" w:rsidRDefault="006B3955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</w:t>
      </w:r>
      <w:r w:rsidRPr="006B3955">
        <w:rPr>
          <w:i/>
          <w:color w:val="FF0000"/>
        </w:rPr>
        <w:t>(</w:t>
      </w:r>
      <w:r w:rsidRPr="006B3955">
        <w:rPr>
          <w:rFonts w:ascii="Times New Roman" w:hAnsi="Times New Roman" w:cs="Times New Roman"/>
          <w:i/>
          <w:color w:val="FF0000"/>
        </w:rPr>
        <w:t>код, название ОД)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1D7C" w:rsidRDefault="00321D7C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21D7C" w:rsidRDefault="00321D7C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21D7C" w:rsidRDefault="00321D7C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D7C" w:rsidRDefault="00321D7C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955" w:rsidRDefault="006B3955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курса </w:t>
      </w:r>
      <w:r w:rsidR="00321D7C" w:rsidRPr="00321D7C">
        <w:rPr>
          <w:rFonts w:ascii="Times New Roman" w:hAnsi="Times New Roman" w:cs="Times New Roman"/>
          <w:i/>
          <w:color w:val="FF0000"/>
          <w:sz w:val="24"/>
          <w:szCs w:val="24"/>
        </w:rPr>
        <w:t>(код, название ОД)</w:t>
      </w:r>
      <w:r w:rsidR="00321D7C" w:rsidRPr="00321D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решение следующих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1D7C" w:rsidRDefault="00321D7C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21D7C" w:rsidRDefault="00321D7C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21D7C" w:rsidRDefault="00321D7C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955" w:rsidRDefault="006B3955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Особенностью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совокупности задач изучения </w:t>
      </w:r>
      <w:r w:rsidR="00321D7C" w:rsidRPr="006B3955">
        <w:rPr>
          <w:i/>
          <w:color w:val="FF0000"/>
        </w:rPr>
        <w:t>(</w:t>
      </w:r>
      <w:r w:rsidR="00321D7C" w:rsidRPr="006B3955">
        <w:rPr>
          <w:rFonts w:ascii="Times New Roman" w:hAnsi="Times New Roman" w:cs="Times New Roman"/>
          <w:i/>
          <w:color w:val="FF0000"/>
        </w:rPr>
        <w:t>код, название ОД)</w:t>
      </w:r>
      <w:r w:rsidR="00321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6B3955" w:rsidRPr="00321D7C" w:rsidRDefault="00321D7C" w:rsidP="006B3955">
      <w:pPr>
        <w:pStyle w:val="26"/>
        <w:spacing w:before="0" w:beforeAutospacing="0" w:after="0" w:afterAutospacing="0" w:line="20" w:lineRule="atLeast"/>
        <w:ind w:firstLine="709"/>
        <w:rPr>
          <w:color w:val="FF0000"/>
        </w:rPr>
      </w:pPr>
      <w:r w:rsidRPr="00321D7C">
        <w:rPr>
          <w:i/>
          <w:color w:val="FF0000"/>
        </w:rPr>
        <w:t xml:space="preserve"> (код, название </w:t>
      </w:r>
      <w:proofErr w:type="gramStart"/>
      <w:r w:rsidRPr="00321D7C">
        <w:rPr>
          <w:i/>
          <w:color w:val="FF0000"/>
        </w:rPr>
        <w:t>ОД)</w:t>
      </w:r>
      <w:r w:rsidRPr="00321D7C">
        <w:rPr>
          <w:color w:val="FF0000"/>
        </w:rPr>
        <w:t xml:space="preserve"> </w:t>
      </w:r>
      <w:r w:rsidR="006B3955" w:rsidRPr="00321D7C">
        <w:rPr>
          <w:color w:val="FF0000"/>
        </w:rPr>
        <w:t xml:space="preserve"> </w:t>
      </w:r>
      <w:r w:rsidR="006B3955">
        <w:t>имеет</w:t>
      </w:r>
      <w:proofErr w:type="gramEnd"/>
      <w:r w:rsidR="006B3955">
        <w:t xml:space="preserve"> междисциплинарную связь со следующими учебными дисциплинами общеобразовательного цикла</w:t>
      </w:r>
      <w:r>
        <w:t xml:space="preserve">_____________( </w:t>
      </w:r>
      <w:r w:rsidRPr="00321D7C">
        <w:rPr>
          <w:i/>
          <w:color w:val="FF0000"/>
        </w:rPr>
        <w:t>перечислить в соответствии с учебным планом</w:t>
      </w:r>
      <w:r>
        <w:t>)</w:t>
      </w:r>
      <w:r w:rsidR="006B3955">
        <w:t>, учебными дисциплинами общепрофессионального цикл</w:t>
      </w:r>
      <w:r w:rsidRPr="00321D7C">
        <w:t>_____________</w:t>
      </w:r>
      <w:r>
        <w:t>__</w:t>
      </w:r>
      <w:r w:rsidRPr="00321D7C">
        <w:t xml:space="preserve">( </w:t>
      </w:r>
      <w:r w:rsidRPr="00321D7C">
        <w:rPr>
          <w:i/>
          <w:color w:val="FF0000"/>
        </w:rPr>
        <w:t>перечислить в соответствии с учебным планом</w:t>
      </w:r>
      <w:r w:rsidRPr="00321D7C">
        <w:t>)</w:t>
      </w:r>
      <w:r>
        <w:t xml:space="preserve"> </w:t>
      </w:r>
      <w:r w:rsidR="006B3955">
        <w:t xml:space="preserve">а, а также междисциплинарными курсами (МДК) профессиональных модулей: </w:t>
      </w:r>
      <w:r w:rsidRPr="00321D7C">
        <w:t>_____________</w:t>
      </w:r>
      <w:r>
        <w:t xml:space="preserve"> </w:t>
      </w:r>
      <w:r w:rsidRPr="00321D7C">
        <w:rPr>
          <w:color w:val="FF0000"/>
        </w:rPr>
        <w:t xml:space="preserve">( </w:t>
      </w:r>
      <w:r w:rsidRPr="00321D7C">
        <w:rPr>
          <w:i/>
          <w:color w:val="FF0000"/>
        </w:rPr>
        <w:t>перечислить в соответствии с учебным планом</w:t>
      </w:r>
      <w:r w:rsidRPr="00321D7C">
        <w:rPr>
          <w:color w:val="FF0000"/>
        </w:rPr>
        <w:t>)</w:t>
      </w:r>
    </w:p>
    <w:p w:rsidR="006B3955" w:rsidRDefault="006B3955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955" w:rsidRDefault="006B3955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955" w:rsidRDefault="006B3955" w:rsidP="00321D7C">
      <w:pPr>
        <w:tabs>
          <w:tab w:val="left" w:pos="655"/>
          <w:tab w:val="left" w:pos="862"/>
          <w:tab w:val="left" w:pos="108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B3955" w:rsidRDefault="006B3955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1D7C" w:rsidRDefault="00321D7C" w:rsidP="006B39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6B3955" w:rsidRDefault="006B3955" w:rsidP="006B3955">
      <w:pPr>
        <w:pStyle w:val="a3"/>
        <w:widowControl w:val="0"/>
        <w:numPr>
          <w:ilvl w:val="2"/>
          <w:numId w:val="27"/>
        </w:numPr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учебного предмета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D7C" w:rsidRPr="00321D7C">
        <w:rPr>
          <w:i/>
          <w:color w:val="FF0000"/>
        </w:rPr>
        <w:t xml:space="preserve"> </w:t>
      </w:r>
      <w:r w:rsidR="00321D7C" w:rsidRPr="00321D7C">
        <w:rPr>
          <w:rFonts w:ascii="Times New Roman" w:hAnsi="Times New Roman" w:cs="Times New Roman"/>
          <w:i/>
          <w:color w:val="FF0000"/>
        </w:rPr>
        <w:t>(</w:t>
      </w:r>
      <w:proofErr w:type="gramEnd"/>
      <w:r w:rsidR="00321D7C" w:rsidRPr="00321D7C">
        <w:rPr>
          <w:rFonts w:ascii="Times New Roman" w:hAnsi="Times New Roman" w:cs="Times New Roman"/>
          <w:i/>
          <w:color w:val="FF0000"/>
        </w:rPr>
        <w:t>код, название ОД)</w:t>
      </w:r>
      <w:r w:rsidR="00321D7C" w:rsidRPr="00321D7C">
        <w:rPr>
          <w:color w:val="FF0000"/>
        </w:rPr>
        <w:t xml:space="preserve">  </w:t>
      </w:r>
      <w:r w:rsidR="00321D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структуре ООП СПО направлена на достижение целей по: </w:t>
      </w:r>
    </w:p>
    <w:p w:rsidR="006B3955" w:rsidRPr="00321D7C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освоению образовательных результатов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СОО:   </w:t>
      </w:r>
      <w:proofErr w:type="gramEnd"/>
      <w:r w:rsidR="00321D7C" w:rsidRPr="00321D7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 из ФГОС СОО)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 (ЛР), </w:t>
      </w:r>
      <w:r>
        <w:rPr>
          <w:rFonts w:ascii="Times New Roman" w:eastAsia="Times New Roman" w:hAnsi="Times New Roman" w:cs="Times New Roman"/>
          <w:sz w:val="24"/>
          <w:szCs w:val="24"/>
        </w:rPr>
        <w:t>включающим: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осознание обучающимися российской гражданской идентичности;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готовность к саморазвитию, самостоятельности и самоопределению;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мотивации к обучению и личностному развитию;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(МР),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включающим: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освоенные обучающимися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овладение навыками учебно-исследовательской, проектной и социальной деятельности;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предметных (ПР),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включающим: </w:t>
      </w:r>
    </w:p>
    <w:p w:rsidR="006B3955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6B3955" w:rsidRPr="00321D7C" w:rsidRDefault="006B3955" w:rsidP="00321D7C">
      <w:pPr>
        <w:pStyle w:val="a3"/>
        <w:widowControl w:val="0"/>
        <w:numPr>
          <w:ilvl w:val="0"/>
          <w:numId w:val="27"/>
        </w:numPr>
        <w:autoSpaceDN w:val="0"/>
        <w:adjustRightInd w:val="0"/>
        <w:spacing w:after="0" w:line="20" w:lineRule="atLeast"/>
        <w:ind w:left="0" w:firstLine="360"/>
        <w:contextualSpacing w:val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подготовке обучающихся к освоению общих и профессиональных компетенций (далее – ОК, ПК) в соответствии с ФГОС СПО по </w:t>
      </w:r>
      <w:r w:rsidRPr="00321D7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специальности</w:t>
      </w:r>
      <w:r w:rsidR="00321D7C" w:rsidRPr="00321D7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/ профессии</w:t>
      </w:r>
      <w:r w:rsidRPr="00321D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21D7C" w:rsidRPr="00321D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код, </w:t>
      </w:r>
      <w:r w:rsidR="00321D7C" w:rsidRPr="00321D7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название специальности/ профессии</w:t>
      </w:r>
    </w:p>
    <w:p w:rsidR="006B3955" w:rsidRPr="00321D7C" w:rsidRDefault="006B3955" w:rsidP="006B3955">
      <w:pPr>
        <w:pStyle w:val="a3"/>
        <w:widowControl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общих компетенций ОК </w:t>
      </w:r>
      <w:r w:rsidR="00321D7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профессиональных компетенций ПК </w:t>
      </w:r>
      <w:r w:rsidR="00321D7C">
        <w:rPr>
          <w:rFonts w:ascii="Times New Roman" w:eastAsia="Times New Roman" w:hAnsi="Times New Roman" w:cs="Times New Roman"/>
          <w:sz w:val="24"/>
          <w:szCs w:val="24"/>
        </w:rPr>
        <w:t>________</w:t>
      </w:r>
      <w:proofErr w:type="gramStart"/>
      <w:r w:rsidR="00321D7C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="00321D7C" w:rsidRPr="00321D7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выбрать из ФГОС СПО специальности/профессии)</w:t>
      </w:r>
    </w:p>
    <w:p w:rsidR="006B3955" w:rsidRPr="00321D7C" w:rsidRDefault="006B3955" w:rsidP="006B3955">
      <w:pPr>
        <w:widowControl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21D7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 w:type="page"/>
      </w:r>
    </w:p>
    <w:p w:rsidR="006B3955" w:rsidRDefault="006B3955" w:rsidP="006B3955">
      <w:pPr>
        <w:pStyle w:val="a3"/>
        <w:widowControl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  <w:sectPr w:rsidR="006B395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918" w:type="dxa"/>
        <w:tblInd w:w="-147" w:type="dxa"/>
        <w:tblLook w:val="04A0" w:firstRow="1" w:lastRow="0" w:firstColumn="1" w:lastColumn="0" w:noHBand="0" w:noVBand="1"/>
      </w:tblPr>
      <w:tblGrid>
        <w:gridCol w:w="34"/>
        <w:gridCol w:w="2517"/>
        <w:gridCol w:w="6522"/>
        <w:gridCol w:w="5816"/>
        <w:gridCol w:w="29"/>
      </w:tblGrid>
      <w:tr w:rsidR="006B3955" w:rsidTr="001E723A">
        <w:trPr>
          <w:gridAfter w:val="1"/>
          <w:wAfter w:w="29" w:type="dxa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pStyle w:val="a3"/>
              <w:widowControl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6B3955" w:rsidTr="001E723A">
        <w:trPr>
          <w:gridAfter w:val="1"/>
          <w:wAfter w:w="29" w:type="dxa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Личностные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1E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="001E723A" w:rsidRPr="001E723A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из  ФГОС СОО</w:t>
            </w:r>
            <w:r w:rsidR="001E723A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1E723A">
              <w:t xml:space="preserve">  (</w:t>
            </w:r>
            <w:r w:rsidR="001E723A" w:rsidRPr="001E723A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из  ФГОС СОО)</w:t>
            </w:r>
          </w:p>
        </w:tc>
      </w:tr>
      <w:tr w:rsidR="006B3955" w:rsidTr="001E723A">
        <w:trPr>
          <w:gridBefore w:val="1"/>
          <w:wBefore w:w="34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1E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</w:t>
            </w: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E723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из ФГОС СПО и примерной программы по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A" w:rsidRPr="001E723A" w:rsidRDefault="001E723A" w:rsidP="006B3955">
            <w:pPr>
              <w:pStyle w:val="a3"/>
              <w:widowControl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proofErr w:type="gramStart"/>
            <w:r w:rsidRPr="001E723A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Например</w:t>
            </w:r>
            <w:proofErr w:type="gramEnd"/>
            <w:r w:rsidRPr="001E723A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:</w:t>
            </w:r>
          </w:p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3955" w:rsidRDefault="006B3955" w:rsidP="006B3955">
            <w:pPr>
              <w:pStyle w:val="a3"/>
              <w:widowControl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В части трудового воспитания: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-готовность к труду, осознание ценности мастерства, трудолюбие;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-интерес к различным сферам профессиональной деятельности,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 Овладение универсальными учебными познавательными действиями: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базовые логические действия: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формировать и актуализировать проблему, рассматривать ее всесторонне;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цели деятельности, задавать параметры и критерии их достижения;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закономерности и противоречия в рассматриваемых явлениях;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креативное мышление при решении жизненных проблем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базовые исследовательские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-владеть навыками учебно-исследовательской и проектной деятельности, навыками разрешения проблем;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-выявлять причинно-следственные связи и актуализировать задачу, выдвигать гипотезу ее решения, находить аргументы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доказательства своих утверждений, задавать параметры и критерии решения;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переносить знания в познавательную и практическую области жизнедеятельности;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интегрировать знания из разных предметных областей;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-выдвигать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идеи, предлагать оригинальные подходы и решения;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ПР1 </w:t>
            </w:r>
            <w:r w:rsidR="0060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041C6" w:rsidRPr="006041C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для </w:t>
            </w:r>
            <w:r w:rsidR="006041C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базовых ОД</w:t>
            </w:r>
            <w:r w:rsidR="006041C6" w:rsidRPr="006041C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41C6" w:rsidRPr="006041C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из  ФГОС</w:t>
            </w:r>
            <w:proofErr w:type="gramEnd"/>
            <w:r w:rsidR="006041C6" w:rsidRPr="006041C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СОО</w:t>
            </w:r>
            <w:r w:rsidR="0060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E723A" w:rsidRDefault="001E723A" w:rsidP="006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2…….</w:t>
            </w:r>
          </w:p>
          <w:p w:rsidR="001E723A" w:rsidRDefault="001E723A" w:rsidP="006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23A" w:rsidRDefault="001E723A" w:rsidP="006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23A" w:rsidRDefault="001E723A" w:rsidP="006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23A" w:rsidRDefault="001E723A" w:rsidP="006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1C6" w:rsidRDefault="006B3955" w:rsidP="006B3955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ПР1у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1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041C6" w:rsidRPr="006041C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для профильных ОД -угл</w:t>
            </w:r>
            <w:r w:rsidR="006041C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убл</w:t>
            </w:r>
            <w:r w:rsidR="006041C6" w:rsidRPr="006041C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енные из ФГОС СОО)</w:t>
            </w:r>
          </w:p>
          <w:p w:rsidR="001E723A" w:rsidRPr="001E723A" w:rsidRDefault="001E723A" w:rsidP="006B3955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Р2</w:t>
            </w:r>
            <w:r w:rsidRPr="001E723A">
              <w:rPr>
                <w:rFonts w:ascii="Times New Roman" w:eastAsia="Times New Roman" w:hAnsi="Times New Roman" w:cs="Times New Roman"/>
                <w:sz w:val="24"/>
                <w:szCs w:val="24"/>
              </w:rPr>
              <w:t>у……………………….</w:t>
            </w:r>
          </w:p>
          <w:p w:rsidR="006B3955" w:rsidRDefault="006B3955" w:rsidP="006B3955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55" w:rsidTr="001E723A">
        <w:trPr>
          <w:gridAfter w:val="1"/>
          <w:wAfter w:w="29" w:type="dxa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A" w:rsidRDefault="001E723A" w:rsidP="006B3955">
            <w:pPr>
              <w:pStyle w:val="a3"/>
              <w:widowControl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3A" w:rsidRPr="001E723A" w:rsidRDefault="001E723A" w:rsidP="001E723A">
            <w:pPr>
              <w:pStyle w:val="a3"/>
              <w:widowControl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723A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и другие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55" w:rsidTr="00D8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627"/>
        </w:trPr>
        <w:tc>
          <w:tcPr>
            <w:tcW w:w="2551" w:type="dxa"/>
            <w:gridSpan w:val="2"/>
          </w:tcPr>
          <w:p w:rsidR="006B3955" w:rsidRDefault="006B3955" w:rsidP="006B3955">
            <w:pPr>
              <w:pStyle w:val="16"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 (ПК)</w:t>
            </w:r>
          </w:p>
          <w:p w:rsidR="006B3955" w:rsidRDefault="001E723A" w:rsidP="006B395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</w:t>
            </w:r>
            <w:r w:rsidRPr="001E723A">
              <w:rPr>
                <w:rFonts w:ascii="Times New Roman" w:eastAsia="Calibri" w:hAnsi="Times New Roman" w:cs="Times New Roman"/>
                <w:bCs/>
                <w:i/>
                <w:color w:val="C00000"/>
              </w:rPr>
              <w:t>выбрать из ФГОС СПО</w:t>
            </w:r>
            <w:r w:rsidR="005212F5">
              <w:rPr>
                <w:rFonts w:ascii="Times New Roman" w:eastAsia="Calibri" w:hAnsi="Times New Roman" w:cs="Times New Roman"/>
                <w:bCs/>
                <w:i/>
                <w:color w:val="C00000"/>
              </w:rPr>
              <w:t xml:space="preserve"> по ОП и МДК ,с  которыми  у ОД устанавливаются  междисциплинарные связи </w:t>
            </w:r>
            <w:r w:rsidRPr="001E723A">
              <w:rPr>
                <w:rFonts w:ascii="Times New Roman" w:eastAsia="Calibri" w:hAnsi="Times New Roman" w:cs="Times New Roman"/>
                <w:bCs/>
                <w:i/>
                <w:color w:val="C00000"/>
              </w:rPr>
              <w:t xml:space="preserve"> )</w:t>
            </w:r>
          </w:p>
        </w:tc>
        <w:tc>
          <w:tcPr>
            <w:tcW w:w="6522" w:type="dxa"/>
          </w:tcPr>
          <w:p w:rsidR="006B3955" w:rsidRDefault="00D84F7D" w:rsidP="006B3955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6B3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ФГОС СПО </w:t>
            </w:r>
          </w:p>
        </w:tc>
        <w:tc>
          <w:tcPr>
            <w:tcW w:w="5816" w:type="dxa"/>
          </w:tcPr>
          <w:p w:rsidR="006B3955" w:rsidRDefault="006B3955" w:rsidP="006B39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D84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СОО</w:t>
            </w:r>
          </w:p>
          <w:p w:rsidR="005212F5" w:rsidRDefault="00D84F7D" w:rsidP="006B39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521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5212F5" w:rsidRPr="005212F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выбрать из ФГОС СОО)</w:t>
            </w:r>
          </w:p>
        </w:tc>
      </w:tr>
      <w:tr w:rsidR="006B3955" w:rsidTr="00D8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1817"/>
        </w:trPr>
        <w:tc>
          <w:tcPr>
            <w:tcW w:w="2551" w:type="dxa"/>
            <w:gridSpan w:val="2"/>
          </w:tcPr>
          <w:p w:rsidR="006B3955" w:rsidRDefault="005212F5" w:rsidP="001E723A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ПК ____</w:t>
            </w:r>
            <w:r w:rsidR="006B3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2" w:type="dxa"/>
          </w:tcPr>
          <w:p w:rsidR="006B3955" w:rsidRDefault="006B395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6" w:type="dxa"/>
          </w:tcPr>
          <w:p w:rsidR="005212F5" w:rsidRPr="005212F5" w:rsidRDefault="006B3955" w:rsidP="006B39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П</w:t>
            </w:r>
            <w:r w:rsid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Р_</w:t>
            </w:r>
            <w:r w:rsidRP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: </w:t>
            </w:r>
            <w:r w:rsid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………</w:t>
            </w:r>
          </w:p>
          <w:p w:rsidR="005212F5" w:rsidRPr="005212F5" w:rsidRDefault="005212F5" w:rsidP="005212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ПР_</w:t>
            </w:r>
            <w:r w:rsidR="006B3955" w:rsidRPr="005212F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………</w:t>
            </w:r>
          </w:p>
          <w:p w:rsidR="006B3955" w:rsidRDefault="006B3955" w:rsidP="00521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П</w:t>
            </w:r>
            <w:r w:rsid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Р_</w:t>
            </w:r>
            <w:r w:rsidR="005212F5" w:rsidRP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521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5212F5" w:rsidTr="00D8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1829"/>
        </w:trPr>
        <w:tc>
          <w:tcPr>
            <w:tcW w:w="2551" w:type="dxa"/>
            <w:gridSpan w:val="2"/>
          </w:tcPr>
          <w:p w:rsidR="005212F5" w:rsidRDefault="005212F5" w:rsidP="005212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ПК _____</w:t>
            </w:r>
          </w:p>
        </w:tc>
        <w:tc>
          <w:tcPr>
            <w:tcW w:w="6522" w:type="dxa"/>
          </w:tcPr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212F5" w:rsidRDefault="005212F5" w:rsidP="005212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6" w:type="dxa"/>
          </w:tcPr>
          <w:p w:rsidR="005212F5" w:rsidRPr="005212F5" w:rsidRDefault="005212F5" w:rsidP="005212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Р_</w:t>
            </w:r>
            <w:r w:rsidRP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………</w:t>
            </w:r>
          </w:p>
          <w:p w:rsidR="005212F5" w:rsidRPr="005212F5" w:rsidRDefault="005212F5" w:rsidP="005212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ПР_</w:t>
            </w:r>
            <w:r w:rsidRPr="005212F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………</w:t>
            </w:r>
          </w:p>
          <w:p w:rsidR="005212F5" w:rsidRDefault="005212F5" w:rsidP="00521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Р_</w:t>
            </w:r>
            <w:r w:rsidRPr="005212F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………</w:t>
            </w:r>
          </w:p>
        </w:tc>
      </w:tr>
    </w:tbl>
    <w:p w:rsidR="006B3955" w:rsidRDefault="006B3955" w:rsidP="006B3955">
      <w:pPr>
        <w:rPr>
          <w:rFonts w:ascii="Times New Roman" w:hAnsi="Times New Roman" w:cs="Times New Roman"/>
          <w:sz w:val="24"/>
          <w:szCs w:val="24"/>
        </w:rPr>
      </w:pPr>
    </w:p>
    <w:p w:rsidR="006B3955" w:rsidRDefault="006B3955" w:rsidP="006B3955">
      <w:pPr>
        <w:pStyle w:val="25"/>
        <w:ind w:left="-284" w:firstLine="1004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>Личностные результаты воспитания:</w:t>
      </w:r>
    </w:p>
    <w:p w:rsidR="006B3955" w:rsidRPr="005212F5" w:rsidRDefault="005212F5" w:rsidP="00D340B3">
      <w:pPr>
        <w:pStyle w:val="1"/>
        <w:keepLines/>
        <w:numPr>
          <w:ilvl w:val="0"/>
          <w:numId w:val="28"/>
        </w:numPr>
        <w:autoSpaceDE/>
        <w:autoSpaceDN/>
        <w:spacing w:before="240" w:line="259" w:lineRule="auto"/>
        <w:sectPr w:rsidR="006B3955" w:rsidRPr="005212F5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r w:rsidRPr="005212F5">
        <w:rPr>
          <w:rFonts w:eastAsia="SimSun"/>
          <w:color w:val="000000" w:themeColor="text1"/>
          <w:lang w:eastAsia="ar-SA"/>
        </w:rPr>
        <w:t>ЛРВ ____</w:t>
      </w:r>
      <w:r w:rsidR="006B3955" w:rsidRPr="005212F5">
        <w:rPr>
          <w:rFonts w:eastAsia="SimSun"/>
          <w:color w:val="000000" w:themeColor="text1"/>
          <w:lang w:eastAsia="ar-SA"/>
        </w:rPr>
        <w:t xml:space="preserve"> </w:t>
      </w:r>
      <w:r>
        <w:rPr>
          <w:rFonts w:eastAsia="SimSun"/>
          <w:color w:val="000000" w:themeColor="text1"/>
          <w:lang w:eastAsia="ar-SA"/>
        </w:rPr>
        <w:t xml:space="preserve">( </w:t>
      </w:r>
      <w:r w:rsidRPr="005212F5">
        <w:rPr>
          <w:rFonts w:eastAsia="SimSun"/>
          <w:i/>
          <w:color w:val="C00000"/>
          <w:lang w:eastAsia="ar-SA"/>
        </w:rPr>
        <w:t>взять из Рабочей программы воспитания</w:t>
      </w:r>
      <w:r>
        <w:rPr>
          <w:rFonts w:eastAsia="SimSun"/>
          <w:color w:val="000000" w:themeColor="text1"/>
          <w:lang w:eastAsia="ar-SA"/>
        </w:rPr>
        <w:t>)</w:t>
      </w:r>
    </w:p>
    <w:p w:rsidR="006B3955" w:rsidRDefault="006B3955" w:rsidP="006B3955">
      <w:pPr>
        <w:pStyle w:val="25"/>
        <w:ind w:left="-284" w:firstLine="1004"/>
        <w:jc w:val="center"/>
        <w:rPr>
          <w:b/>
          <w:sz w:val="24"/>
          <w:szCs w:val="24"/>
        </w:rPr>
      </w:pPr>
      <w:bookmarkStart w:id="1" w:name="_Toc129517673"/>
      <w:r>
        <w:rPr>
          <w:b/>
          <w:sz w:val="24"/>
          <w:szCs w:val="24"/>
        </w:rPr>
        <w:lastRenderedPageBreak/>
        <w:t>2. Структура и содержание учебной дисциплины</w:t>
      </w:r>
      <w:bookmarkEnd w:id="1"/>
      <w:r w:rsidR="005212F5">
        <w:rPr>
          <w:b/>
          <w:sz w:val="24"/>
          <w:szCs w:val="24"/>
        </w:rPr>
        <w:t xml:space="preserve"> </w:t>
      </w:r>
      <w:r w:rsidR="005212F5" w:rsidRPr="005212F5">
        <w:rPr>
          <w:b/>
          <w:i/>
          <w:color w:val="C00000"/>
          <w:sz w:val="24"/>
          <w:szCs w:val="24"/>
        </w:rPr>
        <w:t>(код, название ОД</w:t>
      </w:r>
      <w:r w:rsidR="005212F5">
        <w:rPr>
          <w:b/>
          <w:sz w:val="24"/>
          <w:szCs w:val="24"/>
        </w:rPr>
        <w:t>)</w:t>
      </w:r>
    </w:p>
    <w:p w:rsidR="006B3955" w:rsidRDefault="006B3955" w:rsidP="006B3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B3955" w:rsidRDefault="006B3955" w:rsidP="006B3955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984"/>
      </w:tblGrid>
      <w:tr w:rsidR="006B3955" w:rsidTr="006B3955">
        <w:trPr>
          <w:trHeight w:val="460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6B3955" w:rsidTr="006B3955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дисциплины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955" w:rsidTr="006B3955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955" w:rsidTr="006B3955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  <w:r w:rsidR="005212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2F5" w:rsidRPr="005212F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при наличии)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955" w:rsidTr="006B3955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  во взаимодействии с преподавателем: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955" w:rsidTr="006B3955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занятий: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955" w:rsidTr="006B395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обучение/ из них с профессионально ориентированным содержанием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955" w:rsidTr="006B395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и практические занятия/ из них с профессиональным ориентированным содержанием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955" w:rsidTr="006B395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6B3955" w:rsidTr="006B395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6B3955" w:rsidTr="006B395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6B3955" w:rsidTr="006B395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  <w:r w:rsidR="005212F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5212F5" w:rsidRPr="005212F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при наличии)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6B3955" w:rsidTr="006B395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955" w:rsidTr="006B3955"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Консультации   </w:t>
            </w:r>
            <w:r w:rsidR="005212F5" w:rsidRPr="005212F5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( при наличии)</w:t>
            </w:r>
            <w:r w:rsidRPr="005212F5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                                                                  </w:t>
            </w:r>
            <w:r w:rsidR="005212F5" w:rsidRPr="005212F5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                               </w:t>
            </w:r>
          </w:p>
        </w:tc>
      </w:tr>
      <w:tr w:rsidR="006B3955" w:rsidTr="006B3955"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5212F5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экзамена  </w:t>
            </w:r>
            <w:r w:rsidR="005212F5" w:rsidRPr="005212F5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/ ДЗ</w:t>
            </w:r>
            <w:r w:rsidRPr="005212F5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       </w:t>
            </w:r>
            <w:r w:rsidR="005212F5" w:rsidRPr="005212F5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                               </w:t>
            </w:r>
            <w:r w:rsidRPr="005212F5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        </w:t>
            </w:r>
          </w:p>
        </w:tc>
      </w:tr>
    </w:tbl>
    <w:p w:rsidR="006B3955" w:rsidRDefault="006B3955" w:rsidP="006B3955">
      <w:pPr>
        <w:rPr>
          <w:rFonts w:ascii="Times New Roman" w:hAnsi="Times New Roman" w:cs="Times New Roman"/>
          <w:sz w:val="24"/>
          <w:szCs w:val="24"/>
        </w:rPr>
      </w:pPr>
    </w:p>
    <w:p w:rsidR="006B3955" w:rsidRDefault="006B3955" w:rsidP="006B3955">
      <w:pPr>
        <w:rPr>
          <w:rFonts w:ascii="Times New Roman" w:hAnsi="Times New Roman" w:cs="Times New Roman"/>
          <w:sz w:val="24"/>
          <w:szCs w:val="24"/>
        </w:rPr>
        <w:sectPr w:rsidR="006B39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7053" w:rsidRPr="0057573A" w:rsidRDefault="00347053" w:rsidP="003470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57573A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57573A">
        <w:t>________________________________________</w:t>
      </w:r>
    </w:p>
    <w:p w:rsidR="00347053" w:rsidRPr="0057573A" w:rsidRDefault="00347053" w:rsidP="00347053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код</w:t>
      </w:r>
      <w:r w:rsidRPr="0057573A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gramStart"/>
      <w:r w:rsidRPr="0057573A">
        <w:rPr>
          <w:rFonts w:ascii="Times New Roman" w:hAnsi="Times New Roman"/>
          <w:bCs/>
          <w:i/>
          <w:sz w:val="20"/>
          <w:szCs w:val="20"/>
        </w:rPr>
        <w:t>и  наименование</w:t>
      </w:r>
      <w:proofErr w:type="gramEnd"/>
      <w:r w:rsidRPr="0057573A">
        <w:rPr>
          <w:rFonts w:ascii="Times New Roman" w:hAnsi="Times New Roman"/>
          <w:bCs/>
          <w:i/>
          <w:sz w:val="20"/>
          <w:szCs w:val="20"/>
        </w:rPr>
        <w:t xml:space="preserve"> дисциплины</w:t>
      </w:r>
    </w:p>
    <w:p w:rsidR="00347053" w:rsidRPr="00C20D0A" w:rsidRDefault="00347053" w:rsidP="0034705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C20D0A">
        <w:rPr>
          <w:rFonts w:ascii="Times New Roman" w:hAnsi="Times New Roman" w:cs="Times New Roman"/>
          <w:i/>
          <w:color w:val="FF0000"/>
        </w:rPr>
        <w:t>Профессионально-ориентированное содержание может быть распределено по разделам (темам) или сконцентрировано в разделе Прикладной модуль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213"/>
        <w:gridCol w:w="993"/>
        <w:gridCol w:w="1417"/>
        <w:gridCol w:w="2126"/>
      </w:tblGrid>
      <w:tr w:rsidR="00C20D0A" w:rsidRPr="0057573A" w:rsidTr="00D84F7D">
        <w:trPr>
          <w:trHeight w:val="896"/>
        </w:trPr>
        <w:tc>
          <w:tcPr>
            <w:tcW w:w="1555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C20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4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</w:tcPr>
          <w:p w:rsidR="00C20D0A" w:rsidRDefault="00C20D0A" w:rsidP="00C20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Формируемые </w:t>
            </w:r>
          </w:p>
          <w:p w:rsidR="00C20D0A" w:rsidRPr="0057573A" w:rsidRDefault="00C20D0A" w:rsidP="00C20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ОК, ПК, ЛРВ</w:t>
            </w:r>
          </w:p>
        </w:tc>
        <w:tc>
          <w:tcPr>
            <w:tcW w:w="2126" w:type="dxa"/>
          </w:tcPr>
          <w:p w:rsidR="00C20D0A" w:rsidRDefault="00C20D0A" w:rsidP="00C20D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D0A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результатов освоения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учебной дисциплины</w:t>
            </w:r>
          </w:p>
          <w:p w:rsidR="00C20D0A" w:rsidRPr="0057573A" w:rsidRDefault="00C20D0A" w:rsidP="00C20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69" w:firstLine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Название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 w:val="restart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название темы</w:t>
            </w: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D0A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Вид занятия : Лекция, семинар, комбинированное….Перечень дидактических единиц по данной теме</w:t>
            </w:r>
          </w:p>
        </w:tc>
        <w:tc>
          <w:tcPr>
            <w:tcW w:w="993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занятия</w:t>
            </w: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№ и название работы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 - </w:t>
            </w: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№ и название работы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F685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85A">
              <w:rPr>
                <w:rFonts w:ascii="Times New Roman" w:hAnsi="Times New Roman"/>
                <w:bCs/>
                <w:sz w:val="20"/>
                <w:szCs w:val="20"/>
              </w:rPr>
              <w:t xml:space="preserve">Консультации  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 w:val="restart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название темы</w:t>
            </w: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0A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 xml:space="preserve">Вид </w:t>
            </w:r>
            <w:proofErr w:type="gramStart"/>
            <w:r w:rsidRPr="00C20D0A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занятия :</w:t>
            </w:r>
            <w:proofErr w:type="gramEnd"/>
            <w:r w:rsidRPr="00C20D0A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 xml:space="preserve"> Лекция, семинар, комбинированное….Перечень дидактических единиц по данной теме</w:t>
            </w: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 xml:space="preserve"> ………….  </w:t>
            </w:r>
          </w:p>
        </w:tc>
        <w:tc>
          <w:tcPr>
            <w:tcW w:w="993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F685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85A">
              <w:rPr>
                <w:rFonts w:ascii="Times New Roman" w:hAnsi="Times New Roman"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название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 w:val="restart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2.1.</w:t>
            </w:r>
          </w:p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название темы</w:t>
            </w: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0A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Вид занятия : Лекция, семинар, комбинированное….Перечень дидактических единиц по данной теме</w:t>
            </w: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 xml:space="preserve"> ………….</w:t>
            </w:r>
          </w:p>
        </w:tc>
        <w:tc>
          <w:tcPr>
            <w:tcW w:w="993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3178" w:type="dxa"/>
            <w:gridSpan w:val="4"/>
            <w:shd w:val="clear" w:color="auto" w:fill="auto"/>
          </w:tcPr>
          <w:p w:rsidR="00C20D0A" w:rsidRPr="00FF70EF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0EF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Профессионально-ориентиро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FF70EF">
              <w:rPr>
                <w:rFonts w:ascii="Times New Roman" w:hAnsi="Times New Roman"/>
                <w:b/>
                <w:bCs/>
                <w:sz w:val="20"/>
                <w:szCs w:val="20"/>
              </w:rPr>
              <w:t>анное содержание (содержание прикладного модуля)</w:t>
            </w:r>
          </w:p>
        </w:tc>
        <w:tc>
          <w:tcPr>
            <w:tcW w:w="2126" w:type="dxa"/>
            <w:shd w:val="clear" w:color="auto" w:fill="auto"/>
          </w:tcPr>
          <w:p w:rsidR="00C20D0A" w:rsidRPr="00FF70EF" w:rsidRDefault="00C20D0A" w:rsidP="00C20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......</w:t>
            </w: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название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 w:val="restart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…...</w:t>
            </w:r>
          </w:p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название темы</w:t>
            </w: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0A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 xml:space="preserve"> Вид занятия : Лекция, </w:t>
            </w:r>
            <w:r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 xml:space="preserve">лекция с демонстрацией фильмов, </w:t>
            </w:r>
            <w:r w:rsidRPr="00C20D0A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  <w:t>семинар, комбинированное….Перечень дидактических единиц по данной теме</w:t>
            </w: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555" w:type="dxa"/>
            <w:vMerge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:rsidR="00C20D0A" w:rsidRPr="0057573A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993" w:type="dxa"/>
            <w:shd w:val="clear" w:color="auto" w:fill="auto"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0D0A" w:rsidRPr="0057573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70"/>
        </w:trPr>
        <w:tc>
          <w:tcPr>
            <w:tcW w:w="10768" w:type="dxa"/>
            <w:gridSpan w:val="2"/>
            <w:shd w:val="clear" w:color="auto" w:fill="auto"/>
          </w:tcPr>
          <w:p w:rsidR="00C20D0A" w:rsidRPr="00FC1AB3" w:rsidRDefault="00C20D0A" w:rsidP="00347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B3">
              <w:rPr>
                <w:rFonts w:ascii="Times New Roman" w:hAnsi="Times New Roman"/>
                <w:bCs/>
                <w:sz w:val="24"/>
                <w:szCs w:val="24"/>
              </w:rPr>
              <w:t>Индивидуальный 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C20D0A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  <w:t>при наличии)</w:t>
            </w:r>
          </w:p>
        </w:tc>
        <w:tc>
          <w:tcPr>
            <w:tcW w:w="993" w:type="dxa"/>
            <w:shd w:val="clear" w:color="auto" w:fill="auto"/>
          </w:tcPr>
          <w:p w:rsidR="00C20D0A" w:rsidRPr="00C60A34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D0A" w:rsidRPr="00C60A34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D0A" w:rsidRPr="00C60A34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175"/>
        </w:trPr>
        <w:tc>
          <w:tcPr>
            <w:tcW w:w="10768" w:type="dxa"/>
            <w:gridSpan w:val="2"/>
            <w:shd w:val="clear" w:color="auto" w:fill="auto"/>
          </w:tcPr>
          <w:p w:rsidR="00C20D0A" w:rsidRPr="00FC1AB3" w:rsidRDefault="00C20D0A" w:rsidP="00347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</w:t>
            </w:r>
            <w:r w:rsidRPr="00C20D0A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  <w:shd w:val="clear" w:color="auto" w:fill="auto"/>
          </w:tcPr>
          <w:p w:rsidR="00C20D0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D0A" w:rsidRPr="00C60A34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D0A" w:rsidRPr="00C60A34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20D0A" w:rsidRPr="0057573A" w:rsidTr="00D84F7D">
        <w:trPr>
          <w:trHeight w:val="20"/>
        </w:trPr>
        <w:tc>
          <w:tcPr>
            <w:tcW w:w="10768" w:type="dxa"/>
            <w:gridSpan w:val="2"/>
            <w:shd w:val="clear" w:color="auto" w:fill="auto"/>
          </w:tcPr>
          <w:p w:rsidR="00C20D0A" w:rsidRPr="00FC1AB3" w:rsidRDefault="00C20D0A" w:rsidP="00D34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D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993" w:type="dxa"/>
            <w:shd w:val="clear" w:color="auto" w:fill="auto"/>
          </w:tcPr>
          <w:p w:rsidR="00C20D0A" w:rsidRPr="00C60A34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C20D0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D0A" w:rsidRDefault="00C20D0A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47053" w:rsidRPr="0057573A" w:rsidTr="00D84F7D">
        <w:trPr>
          <w:trHeight w:val="20"/>
        </w:trPr>
        <w:tc>
          <w:tcPr>
            <w:tcW w:w="10768" w:type="dxa"/>
            <w:gridSpan w:val="2"/>
            <w:shd w:val="clear" w:color="auto" w:fill="auto"/>
          </w:tcPr>
          <w:p w:rsidR="00347053" w:rsidRPr="0057573A" w:rsidRDefault="00347053" w:rsidP="00D340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73A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347053" w:rsidRPr="00C60A34" w:rsidRDefault="00347053" w:rsidP="00D8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</w:rPr>
            </w:pPr>
            <w:r w:rsidRPr="007765CF">
              <w:rPr>
                <w:rFonts w:ascii="Times New Roman" w:hAnsi="Times New Roman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3543" w:type="dxa"/>
            <w:gridSpan w:val="2"/>
          </w:tcPr>
          <w:p w:rsidR="00347053" w:rsidRPr="007765CF" w:rsidRDefault="00347053" w:rsidP="00D3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347053" w:rsidRPr="0057573A" w:rsidRDefault="00347053" w:rsidP="00347053">
      <w:pPr>
        <w:spacing w:after="0"/>
        <w:rPr>
          <w:rFonts w:ascii="Times New Roman" w:hAnsi="Times New Roman"/>
          <w:b/>
        </w:rPr>
        <w:sectPr w:rsidR="00347053" w:rsidRPr="0057573A" w:rsidSect="00984E64">
          <w:pgSz w:w="16840" w:h="11907" w:orient="landscape"/>
          <w:pgMar w:top="851" w:right="1134" w:bottom="709" w:left="992" w:header="709" w:footer="288" w:gutter="0"/>
          <w:cols w:space="720"/>
        </w:sectPr>
      </w:pPr>
    </w:p>
    <w:p w:rsidR="00347053" w:rsidRPr="00D84F7D" w:rsidRDefault="00347053" w:rsidP="00347053">
      <w:pPr>
        <w:spacing w:after="0" w:line="240" w:lineRule="auto"/>
        <w:ind w:firstLine="720"/>
        <w:jc w:val="both"/>
        <w:rPr>
          <w:rFonts w:ascii="Times New Roman" w:hAnsi="Times New Roman"/>
          <w:b/>
          <w:caps/>
          <w:sz w:val="24"/>
          <w:szCs w:val="24"/>
        </w:rPr>
      </w:pPr>
      <w:r w:rsidRPr="00D84F7D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РАБОЧЕЙ программы дисциплины</w:t>
      </w:r>
    </w:p>
    <w:p w:rsidR="00347053" w:rsidRPr="00D84F7D" w:rsidRDefault="00347053" w:rsidP="00347053">
      <w:pPr>
        <w:spacing w:after="0" w:line="240" w:lineRule="auto"/>
        <w:rPr>
          <w:sz w:val="24"/>
          <w:szCs w:val="24"/>
        </w:rPr>
      </w:pPr>
    </w:p>
    <w:p w:rsidR="00347053" w:rsidRPr="00D84F7D" w:rsidRDefault="00347053" w:rsidP="00D84F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4F7D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84F7D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  <w:r w:rsidR="00D84F7D">
        <w:rPr>
          <w:rFonts w:ascii="Times New Roman" w:hAnsi="Times New Roman"/>
          <w:bCs/>
          <w:sz w:val="24"/>
          <w:szCs w:val="24"/>
        </w:rPr>
        <w:t>(</w:t>
      </w:r>
      <w:r w:rsidRPr="00D84F7D">
        <w:rPr>
          <w:rFonts w:ascii="Times New Roman" w:hAnsi="Times New Roman"/>
          <w:i/>
          <w:color w:val="C00000"/>
          <w:spacing w:val="-3"/>
          <w:sz w:val="24"/>
          <w:szCs w:val="24"/>
        </w:rPr>
        <w:t>название кабинета</w:t>
      </w:r>
      <w:r w:rsidR="00D84F7D">
        <w:rPr>
          <w:rFonts w:ascii="Times New Roman" w:hAnsi="Times New Roman"/>
          <w:i/>
          <w:color w:val="C00000"/>
          <w:spacing w:val="-3"/>
          <w:sz w:val="24"/>
          <w:szCs w:val="24"/>
        </w:rPr>
        <w:t>)</w:t>
      </w:r>
      <w:r w:rsidRPr="00D84F7D">
        <w:rPr>
          <w:rFonts w:ascii="Times New Roman" w:hAnsi="Times New Roman"/>
          <w:i/>
          <w:color w:val="C00000"/>
          <w:spacing w:val="-3"/>
          <w:sz w:val="24"/>
          <w:szCs w:val="24"/>
        </w:rPr>
        <w:t xml:space="preserve"> </w:t>
      </w:r>
    </w:p>
    <w:p w:rsidR="00347053" w:rsidRPr="00D84F7D" w:rsidRDefault="00347053" w:rsidP="0034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F7D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F7D">
        <w:rPr>
          <w:rFonts w:ascii="Times New Roman" w:hAnsi="Times New Roman"/>
          <w:bCs/>
          <w:sz w:val="24"/>
          <w:szCs w:val="24"/>
        </w:rPr>
        <w:t>- ……</w:t>
      </w: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F7D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F7D">
        <w:rPr>
          <w:rFonts w:ascii="Times New Roman" w:hAnsi="Times New Roman"/>
          <w:bCs/>
          <w:sz w:val="24"/>
          <w:szCs w:val="24"/>
        </w:rPr>
        <w:t>- ……</w:t>
      </w:r>
    </w:p>
    <w:p w:rsidR="00347053" w:rsidRPr="00D84F7D" w:rsidRDefault="00347053" w:rsidP="003470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47053" w:rsidRPr="00D84F7D" w:rsidRDefault="00347053" w:rsidP="00D84F7D">
      <w:pPr>
        <w:pStyle w:val="1"/>
        <w:ind w:firstLine="0"/>
        <w:rPr>
          <w:b/>
        </w:rPr>
      </w:pPr>
      <w:r w:rsidRPr="00D84F7D">
        <w:rPr>
          <w:b/>
        </w:rPr>
        <w:t>3.2. Информационное обеспечение обучения</w:t>
      </w:r>
    </w:p>
    <w:p w:rsidR="00347053" w:rsidRPr="00D84F7D" w:rsidRDefault="00D84F7D" w:rsidP="00347053">
      <w:pPr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C00000"/>
          <w:sz w:val="24"/>
          <w:szCs w:val="24"/>
        </w:rPr>
        <w:t>(</w:t>
      </w:r>
      <w:r w:rsidR="00347053" w:rsidRPr="00D84F7D">
        <w:rPr>
          <w:rFonts w:ascii="Times New Roman" w:hAnsi="Times New Roman"/>
          <w:bCs/>
          <w:i/>
          <w:color w:val="C00000"/>
          <w:sz w:val="24"/>
          <w:szCs w:val="24"/>
        </w:rPr>
        <w:t>Перечень рекомендуемых учебных изданий</w:t>
      </w:r>
      <w:r w:rsidRPr="00D84F7D">
        <w:rPr>
          <w:rFonts w:ascii="Times New Roman" w:hAnsi="Times New Roman"/>
          <w:bCs/>
          <w:i/>
          <w:color w:val="C00000"/>
          <w:sz w:val="24"/>
          <w:szCs w:val="24"/>
        </w:rPr>
        <w:t xml:space="preserve"> </w:t>
      </w:r>
      <w:r w:rsidR="00347053" w:rsidRPr="00D84F7D">
        <w:rPr>
          <w:rFonts w:ascii="Times New Roman" w:hAnsi="Times New Roman"/>
          <w:bCs/>
          <w:i/>
          <w:color w:val="C00000"/>
          <w:sz w:val="24"/>
          <w:szCs w:val="24"/>
        </w:rPr>
        <w:t xml:space="preserve">(с ЭБС), Интернет-ресурсов, дополнительной </w:t>
      </w:r>
      <w:proofErr w:type="gramStart"/>
      <w:r w:rsidR="00347053" w:rsidRPr="00D84F7D">
        <w:rPr>
          <w:rFonts w:ascii="Times New Roman" w:hAnsi="Times New Roman"/>
          <w:bCs/>
          <w:i/>
          <w:color w:val="C00000"/>
          <w:sz w:val="24"/>
          <w:szCs w:val="24"/>
        </w:rPr>
        <w:t>литературы</w:t>
      </w:r>
      <w:r>
        <w:rPr>
          <w:rFonts w:ascii="Times New Roman" w:hAnsi="Times New Roman"/>
          <w:bCs/>
          <w:i/>
          <w:color w:val="C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i/>
          <w:color w:val="C00000"/>
          <w:sz w:val="24"/>
          <w:szCs w:val="24"/>
        </w:rPr>
        <w:t xml:space="preserve">  </w:t>
      </w:r>
      <w:r w:rsidR="00347053" w:rsidRPr="00D84F7D">
        <w:rPr>
          <w:rFonts w:ascii="Times New Roman" w:hAnsi="Times New Roman"/>
          <w:bCs/>
          <w:i/>
          <w:color w:val="FF0000"/>
          <w:sz w:val="24"/>
          <w:szCs w:val="24"/>
        </w:rPr>
        <w:t>НЕ старше 5 лет с момента издания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)</w:t>
      </w: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F7D">
        <w:rPr>
          <w:rFonts w:ascii="Times New Roman" w:hAnsi="Times New Roman"/>
          <w:b/>
          <w:bCs/>
          <w:sz w:val="24"/>
          <w:szCs w:val="24"/>
        </w:rPr>
        <w:t>Основные источники</w:t>
      </w:r>
      <w:r w:rsidRPr="00D84F7D">
        <w:rPr>
          <w:rFonts w:ascii="Times New Roman" w:hAnsi="Times New Roman"/>
          <w:bCs/>
          <w:sz w:val="24"/>
          <w:szCs w:val="24"/>
        </w:rPr>
        <w:t xml:space="preserve">: </w:t>
      </w:r>
    </w:p>
    <w:p w:rsidR="00347053" w:rsidRPr="00D84F7D" w:rsidRDefault="00347053" w:rsidP="003470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4F7D">
        <w:rPr>
          <w:rFonts w:ascii="Times New Roman" w:hAnsi="Times New Roman"/>
          <w:bCs/>
          <w:i/>
          <w:sz w:val="24"/>
          <w:szCs w:val="24"/>
        </w:rPr>
        <w:t>- (2-4 источника, должны быть в наличии в библиотеке)</w:t>
      </w:r>
      <w:r w:rsidRPr="00D84F7D">
        <w:rPr>
          <w:rFonts w:ascii="Times New Roman" w:hAnsi="Times New Roman"/>
          <w:bCs/>
          <w:i/>
          <w:sz w:val="24"/>
          <w:szCs w:val="24"/>
        </w:rPr>
        <w:br/>
      </w:r>
    </w:p>
    <w:p w:rsidR="00347053" w:rsidRPr="00D84F7D" w:rsidRDefault="00347053" w:rsidP="003470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4F7D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D84F7D">
        <w:rPr>
          <w:rFonts w:ascii="Times New Roman" w:hAnsi="Times New Roman"/>
          <w:bCs/>
          <w:i/>
          <w:sz w:val="24"/>
          <w:szCs w:val="24"/>
        </w:rPr>
        <w:t>-  (</w:t>
      </w:r>
      <w:proofErr w:type="gramEnd"/>
      <w:r w:rsidRPr="00D84F7D">
        <w:rPr>
          <w:rFonts w:ascii="Times New Roman" w:hAnsi="Times New Roman"/>
          <w:bCs/>
          <w:i/>
          <w:sz w:val="24"/>
          <w:szCs w:val="24"/>
        </w:rPr>
        <w:t>2-4 источника, желательно наличие в библиотеке)</w:t>
      </w: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D84F7D">
        <w:rPr>
          <w:rFonts w:ascii="Times New Roman" w:hAnsi="Times New Roman"/>
          <w:bCs/>
          <w:i/>
          <w:color w:val="FF0000"/>
          <w:sz w:val="24"/>
          <w:szCs w:val="24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</w:t>
      </w: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F7D">
        <w:rPr>
          <w:rFonts w:ascii="Times New Roman" w:hAnsi="Times New Roman"/>
          <w:bCs/>
          <w:i/>
          <w:color w:val="FF0000"/>
          <w:sz w:val="24"/>
          <w:szCs w:val="24"/>
        </w:rPr>
        <w:t xml:space="preserve">Учебники по программам общеобразовательных дисциплин выбираются из утвержденного федерального перечня учебников на текущий учебный год. </w:t>
      </w: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7053" w:rsidRPr="00D84F7D" w:rsidRDefault="00347053" w:rsidP="003470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4F7D">
        <w:rPr>
          <w:rFonts w:ascii="Times New Roman" w:hAnsi="Times New Roman"/>
          <w:b/>
          <w:bCs/>
          <w:sz w:val="24"/>
          <w:szCs w:val="24"/>
        </w:rPr>
        <w:t xml:space="preserve">Интернет-ресурсы: </w:t>
      </w:r>
    </w:p>
    <w:p w:rsidR="00347053" w:rsidRDefault="00347053" w:rsidP="00347053">
      <w:pPr>
        <w:spacing w:after="0" w:line="240" w:lineRule="auto"/>
        <w:jc w:val="both"/>
        <w:rPr>
          <w:rFonts w:ascii="Times New Roman" w:hAnsi="Times New Roman"/>
          <w:bCs/>
          <w:i/>
          <w:color w:val="C00000"/>
          <w:sz w:val="24"/>
          <w:szCs w:val="24"/>
        </w:rPr>
      </w:pPr>
      <w:r w:rsidRPr="00D84F7D">
        <w:rPr>
          <w:rFonts w:ascii="Times New Roman" w:hAnsi="Times New Roman"/>
          <w:bCs/>
          <w:sz w:val="24"/>
          <w:szCs w:val="24"/>
        </w:rPr>
        <w:t xml:space="preserve">- </w:t>
      </w:r>
      <w:r w:rsidRPr="00D84F7D">
        <w:rPr>
          <w:rFonts w:ascii="Times New Roman" w:hAnsi="Times New Roman"/>
          <w:bCs/>
          <w:i/>
          <w:color w:val="C00000"/>
          <w:sz w:val="24"/>
          <w:szCs w:val="24"/>
        </w:rPr>
        <w:t>тематика сайта</w:t>
      </w:r>
      <w:r w:rsidRPr="00D84F7D">
        <w:rPr>
          <w:rFonts w:ascii="Times New Roman" w:hAnsi="Times New Roman"/>
          <w:bCs/>
          <w:sz w:val="24"/>
          <w:szCs w:val="24"/>
        </w:rPr>
        <w:t xml:space="preserve">. Режим </w:t>
      </w:r>
      <w:proofErr w:type="gramStart"/>
      <w:r w:rsidRPr="00D84F7D">
        <w:rPr>
          <w:rFonts w:ascii="Times New Roman" w:hAnsi="Times New Roman"/>
          <w:bCs/>
          <w:sz w:val="24"/>
          <w:szCs w:val="24"/>
        </w:rPr>
        <w:t xml:space="preserve">доступа:  </w:t>
      </w:r>
      <w:r w:rsidRPr="00D84F7D">
        <w:rPr>
          <w:rFonts w:ascii="Times New Roman" w:hAnsi="Times New Roman"/>
          <w:bCs/>
          <w:i/>
          <w:color w:val="C00000"/>
          <w:sz w:val="24"/>
          <w:szCs w:val="24"/>
        </w:rPr>
        <w:t>адрес</w:t>
      </w:r>
      <w:proofErr w:type="gramEnd"/>
      <w:r w:rsidRPr="00D84F7D">
        <w:rPr>
          <w:rFonts w:ascii="Times New Roman" w:hAnsi="Times New Roman"/>
          <w:bCs/>
          <w:i/>
          <w:color w:val="C00000"/>
          <w:sz w:val="24"/>
          <w:szCs w:val="24"/>
        </w:rPr>
        <w:t xml:space="preserve"> сайта</w:t>
      </w:r>
    </w:p>
    <w:p w:rsidR="00D84F7D" w:rsidRDefault="00D84F7D" w:rsidP="00347053">
      <w:pPr>
        <w:spacing w:after="0" w:line="240" w:lineRule="auto"/>
        <w:jc w:val="both"/>
        <w:rPr>
          <w:rFonts w:ascii="Times New Roman" w:hAnsi="Times New Roman"/>
          <w:bCs/>
          <w:i/>
          <w:color w:val="C00000"/>
          <w:sz w:val="24"/>
          <w:szCs w:val="24"/>
        </w:rPr>
      </w:pPr>
    </w:p>
    <w:p w:rsidR="00D84F7D" w:rsidRPr="00D84F7D" w:rsidRDefault="00D84F7D" w:rsidP="00347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B3955" w:rsidRDefault="006B3955" w:rsidP="006B3955">
      <w:pPr>
        <w:widowControl w:val="0"/>
        <w:shd w:val="clear" w:color="auto" w:fill="FFFFFF"/>
        <w:tabs>
          <w:tab w:val="left" w:pos="-360"/>
          <w:tab w:val="left" w:pos="571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3.3. Воспитательная составляющая программы</w:t>
      </w:r>
    </w:p>
    <w:p w:rsidR="006B3955" w:rsidRDefault="006B3955" w:rsidP="006B3955">
      <w:pPr>
        <w:widowControl w:val="0"/>
        <w:shd w:val="clear" w:color="auto" w:fill="FFFFFF"/>
        <w:tabs>
          <w:tab w:val="left" w:pos="-360"/>
          <w:tab w:val="left" w:pos="571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Воспитательная система в колледже направлена на формирование и развитие интеллектуальной,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 позицией.</w:t>
      </w:r>
    </w:p>
    <w:p w:rsidR="006B3955" w:rsidRDefault="006B3955" w:rsidP="006B3955">
      <w:pPr>
        <w:widowControl w:val="0"/>
        <w:shd w:val="clear" w:color="auto" w:fill="FFFFFF"/>
        <w:tabs>
          <w:tab w:val="left" w:pos="-360"/>
          <w:tab w:val="left" w:pos="5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3955" w:rsidRDefault="006B3955" w:rsidP="006B3955">
      <w:pPr>
        <w:widowControl w:val="0"/>
        <w:shd w:val="clear" w:color="auto" w:fill="FFFFFF"/>
        <w:tabs>
          <w:tab w:val="left" w:pos="-360"/>
          <w:tab w:val="left" w:pos="5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3.4. Особенности организации обучения для лиц с ограниченными возможностями здоровья</w:t>
      </w:r>
    </w:p>
    <w:p w:rsidR="006B3955" w:rsidRDefault="006B3955" w:rsidP="006B3955">
      <w:pPr>
        <w:widowControl w:val="0"/>
        <w:shd w:val="clear" w:color="auto" w:fill="FFFFFF"/>
        <w:tabs>
          <w:tab w:val="left" w:pos="-360"/>
          <w:tab w:val="left" w:pos="5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Колледж предоставляет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6B3955" w:rsidRDefault="006B3955" w:rsidP="006B3955">
      <w:pPr>
        <w:pStyle w:val="a3"/>
        <w:widowControl w:val="0"/>
        <w:shd w:val="clear" w:color="auto" w:fill="FFFFFF"/>
        <w:tabs>
          <w:tab w:val="left" w:pos="5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Toc129517676"/>
      <w:r>
        <w:rPr>
          <w:rStyle w:val="10"/>
          <w:rFonts w:eastAsiaTheme="minorHAnsi"/>
          <w:b/>
        </w:rPr>
        <w:t>4.Контроль и оценка результатов освоения дисциплины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B3955" w:rsidRDefault="006B3955" w:rsidP="006B3955">
      <w:pPr>
        <w:pStyle w:val="a3"/>
        <w:widowControl w:val="0"/>
        <w:shd w:val="clear" w:color="auto" w:fill="FFFFFF"/>
        <w:tabs>
          <w:tab w:val="left" w:pos="57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3969"/>
      </w:tblGrid>
      <w:tr w:rsidR="006B3955" w:rsidTr="00D84F7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  <w:p w:rsidR="006E6C97" w:rsidRPr="006E6C97" w:rsidRDefault="006E6C97" w:rsidP="006B39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C9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перечисляются все комп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етенции, указанные в разделе 1.2.2 </w:t>
            </w:r>
            <w:r w:rsidRPr="006E6C9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6B3955" w:rsidTr="00D84F7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Р1. Т1.1, </w:t>
            </w:r>
            <w:r w:rsidR="00D84F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B3955" w:rsidRDefault="00D84F7D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Р2. Т2.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6B3955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6B3955" w:rsidRDefault="00D84F7D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97" w:rsidRPr="00947B93" w:rsidRDefault="006B3955" w:rsidP="00AE75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8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  <w:r w:rsidR="006E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E6C97" w:rsidRPr="00947B93">
              <w:rPr>
                <w:rFonts w:ascii="Times New Roman" w:hAnsi="Times New Roman"/>
                <w:i/>
                <w:sz w:val="24"/>
                <w:szCs w:val="24"/>
              </w:rPr>
              <w:t xml:space="preserve">Например, </w:t>
            </w:r>
            <w:r w:rsidR="006E6C97" w:rsidRPr="00AE7534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6E6C97" w:rsidRPr="00947B93">
              <w:rPr>
                <w:rFonts w:ascii="Times New Roman" w:hAnsi="Times New Roman"/>
                <w:sz w:val="24"/>
                <w:szCs w:val="24"/>
              </w:rPr>
              <w:t xml:space="preserve"> решений ситуационных задач, </w:t>
            </w:r>
            <w:r w:rsidR="006E6C97" w:rsidRPr="00947B93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выступления с сообщением, выполнения тестовых заданий, устных и письменных опросов, итогов пра</w:t>
            </w:r>
            <w:r w:rsidR="00AE7534">
              <w:rPr>
                <w:rFonts w:ascii="Times New Roman" w:hAnsi="Times New Roman"/>
                <w:bCs/>
                <w:iCs/>
                <w:sz w:val="24"/>
                <w:szCs w:val="24"/>
              </w:rPr>
              <w:t>ктических занятий;</w:t>
            </w:r>
            <w:r w:rsidR="006E6C97" w:rsidRPr="00947B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E75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6E6C97" w:rsidRPr="00947B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терминологические, графические и цифровые диктанты, </w:t>
            </w:r>
            <w:r w:rsidR="006E6C97" w:rsidRPr="006E6C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правильности </w:t>
            </w:r>
            <w:r w:rsidR="006E6C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E6C97" w:rsidRPr="006E6C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использования </w:t>
            </w:r>
            <w:r w:rsidR="006E6C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E6C97" w:rsidRPr="006E6C9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основных формул и</w:t>
            </w:r>
            <w:r w:rsidR="00AE75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E6C97" w:rsidRPr="006E6C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понятий при решении </w:t>
            </w:r>
            <w:r w:rsidR="006E6C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E6C97" w:rsidRPr="006E6C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задач, </w:t>
            </w:r>
            <w:r w:rsidR="00AE7534">
              <w:rPr>
                <w:rFonts w:ascii="CIDFont" w:eastAsia="Times New Roman" w:hAnsi="CIDFont" w:cs="Times New Roman"/>
                <w:color w:val="000000"/>
                <w:sz w:val="24"/>
                <w:szCs w:val="24"/>
                <w:lang w:eastAsia="ru-RU"/>
              </w:rPr>
              <w:t xml:space="preserve">оценивание  правильности  оформления и  выполнения домашних  заданий, решения расчетных задач, </w:t>
            </w:r>
            <w:r w:rsidR="006E6C97" w:rsidRPr="00947B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защита </w:t>
            </w:r>
            <w:r w:rsidR="006E6C97">
              <w:rPr>
                <w:rFonts w:ascii="Times New Roman" w:hAnsi="Times New Roman"/>
                <w:bCs/>
                <w:iCs/>
                <w:sz w:val="24"/>
                <w:szCs w:val="24"/>
              </w:rPr>
              <w:t>рефератов,</w:t>
            </w:r>
            <w:r w:rsidR="00AE75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индивидуального проекта,</w:t>
            </w:r>
            <w:r w:rsidR="006E6C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создание презентаций</w:t>
            </w:r>
            <w:r w:rsidR="006E6C97" w:rsidRPr="00947B93">
              <w:rPr>
                <w:rFonts w:ascii="Times New Roman" w:hAnsi="Times New Roman" w:cs="Times New Roman"/>
                <w:bCs/>
                <w:sz w:val="24"/>
                <w:szCs w:val="24"/>
              </w:rPr>
              <w:t>; и</w:t>
            </w:r>
            <w:r w:rsidR="006E6C97" w:rsidRPr="00947B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="006E6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:rsidR="006B3955" w:rsidRDefault="006B3955" w:rsidP="00AE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IDFont" w:eastAsia="Times New Roman" w:hAnsi="CIDFont" w:cs="Times New Roman"/>
                <w:color w:val="000000"/>
                <w:sz w:val="24"/>
                <w:szCs w:val="24"/>
                <w:lang w:eastAsia="ru-RU"/>
              </w:rPr>
              <w:t xml:space="preserve">ответов на вопросы </w:t>
            </w:r>
          </w:p>
          <w:p w:rsidR="006B3955" w:rsidRDefault="006B3955" w:rsidP="006E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55" w:rsidRDefault="006B3955" w:rsidP="006E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55" w:rsidTr="00D84F7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D84F7D" w:rsidP="00D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Default="006B3955" w:rsidP="00D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4F7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84F7D">
              <w:rPr>
                <w:rFonts w:ascii="Times New Roman" w:hAnsi="Times New Roman" w:cs="Times New Roman"/>
                <w:sz w:val="24"/>
                <w:szCs w:val="24"/>
              </w:rPr>
              <w:t>Т……</w:t>
            </w:r>
          </w:p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55" w:rsidTr="00AE7534">
        <w:trPr>
          <w:trHeight w:val="42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D84F7D" w:rsidP="00D8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E6C97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Р……Т…..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55" w:rsidTr="006B395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 воспитания:</w:t>
            </w:r>
          </w:p>
          <w:p w:rsidR="006B3955" w:rsidRDefault="006B3955" w:rsidP="006B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Анализируются:</w:t>
            </w:r>
          </w:p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 самооценки</w:t>
            </w:r>
          </w:p>
          <w:p w:rsidR="006B3955" w:rsidRDefault="006B3955" w:rsidP="006B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-Портфолио обучающегося (оценка личностных результатов через участие в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</w:tr>
    </w:tbl>
    <w:p w:rsidR="006B3955" w:rsidRDefault="006B3955" w:rsidP="006B3955">
      <w:pPr>
        <w:rPr>
          <w:rFonts w:ascii="Times New Roman" w:hAnsi="Times New Roman" w:cs="Times New Roman"/>
          <w:sz w:val="24"/>
          <w:szCs w:val="24"/>
        </w:rPr>
      </w:pP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Оценка личностных результатов может быть произведена с применением </w:t>
      </w:r>
      <w:r>
        <w:rPr>
          <w:rFonts w:ascii="Times New Roman" w:hAnsi="Times New Roman" w:cs="Times New Roman"/>
          <w:sz w:val="24"/>
          <w:szCs w:val="24"/>
        </w:rPr>
        <w:t>следующих форм оценивания: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персонифицированная (характеризующая достижения в учебной группе, у конкретного педагогического работника, в образовательной организации в целом);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качественная (измеренная в номинативной шкале: есть/нет);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количественная (измеренная, например, в ранговой шкале: больше/меньше); 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интегральная (оцененная с помощью комплексных тестов, портфолио, выставок, презентаций);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дифференцированная (оценка отдельных аспектов развития).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этом могут предусматриваться следующие методы оценивания: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наблюдение;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портфолио;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экспертная оценка;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стандартизованные опросники;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проективные методы;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самооценка;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продуктов деятельности (проектов, практических, творческих работ и т.д.)</w:t>
      </w:r>
    </w:p>
    <w:p w:rsidR="006B3955" w:rsidRDefault="006B3955" w:rsidP="006B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55" w:rsidRPr="006E6C97" w:rsidRDefault="006E6C97" w:rsidP="006E6C97">
      <w:pPr>
        <w:pStyle w:val="1"/>
        <w:ind w:firstLine="0"/>
        <w:rPr>
          <w:i/>
          <w:color w:val="C00000"/>
        </w:rPr>
      </w:pPr>
      <w:bookmarkStart w:id="3" w:name="_Toc129517677"/>
      <w:r>
        <w:rPr>
          <w:b/>
        </w:rPr>
        <w:t xml:space="preserve">4.2. </w:t>
      </w:r>
      <w:r w:rsidR="006B3955">
        <w:rPr>
          <w:b/>
        </w:rPr>
        <w:t>Темы рефератов (докладов), индивидуальных проектов</w:t>
      </w:r>
      <w:bookmarkEnd w:id="3"/>
      <w:r>
        <w:rPr>
          <w:b/>
        </w:rPr>
        <w:t xml:space="preserve"> </w:t>
      </w:r>
      <w:proofErr w:type="gramStart"/>
      <w:r w:rsidRPr="006E6C97">
        <w:rPr>
          <w:i/>
          <w:color w:val="C00000"/>
        </w:rPr>
        <w:t>( в</w:t>
      </w:r>
      <w:proofErr w:type="gramEnd"/>
      <w:r w:rsidRPr="006E6C97">
        <w:rPr>
          <w:i/>
          <w:color w:val="C00000"/>
        </w:rPr>
        <w:t xml:space="preserve"> том числе с профессиональной  направленностью)</w:t>
      </w:r>
    </w:p>
    <w:p w:rsidR="006B3955" w:rsidRDefault="006E6C97" w:rsidP="006B3955">
      <w:pPr>
        <w:spacing w:after="0"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E6C97" w:rsidRDefault="006E6C97" w:rsidP="006B3955">
      <w:pPr>
        <w:spacing w:after="0"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E6C97" w:rsidRDefault="006E6C97" w:rsidP="006B3955">
      <w:pPr>
        <w:spacing w:after="0"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E6C97" w:rsidRDefault="006E6C97" w:rsidP="006B3955">
      <w:pPr>
        <w:spacing w:after="0"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984E64" w:rsidRDefault="00984E64" w:rsidP="006B3955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84E64" w:rsidRPr="00DC01B8" w:rsidRDefault="00984E64" w:rsidP="00984E64">
      <w:pPr>
        <w:rPr>
          <w:rFonts w:ascii="Times New Roman" w:hAnsi="Times New Roman" w:cs="Times New Roman"/>
          <w:b/>
          <w:i/>
          <w:color w:val="8496B0" w:themeColor="text2" w:themeTint="99"/>
          <w:sz w:val="28"/>
          <w:szCs w:val="28"/>
        </w:rPr>
        <w:sectPr w:rsidR="00984E64" w:rsidRPr="00DC01B8" w:rsidSect="00984E64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984E64" w:rsidRPr="00E85150" w:rsidRDefault="00E85150" w:rsidP="00E851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5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A4D99">
        <w:rPr>
          <w:rFonts w:ascii="Times New Roman" w:hAnsi="Times New Roman" w:cs="Times New Roman"/>
          <w:b/>
          <w:sz w:val="24"/>
          <w:szCs w:val="24"/>
        </w:rPr>
        <w:t>2</w:t>
      </w:r>
    </w:p>
    <w:p w:rsidR="00E85150" w:rsidRDefault="00E85150" w:rsidP="00E851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5150">
        <w:rPr>
          <w:rFonts w:ascii="Times New Roman" w:hAnsi="Times New Roman" w:cs="Times New Roman"/>
          <w:b/>
          <w:sz w:val="24"/>
          <w:szCs w:val="24"/>
        </w:rPr>
        <w:t xml:space="preserve">Макет рабочей </w:t>
      </w:r>
      <w:proofErr w:type="gramStart"/>
      <w:r w:rsidRPr="00E8515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дисциплины ФГОС СПО</w:t>
      </w:r>
    </w:p>
    <w:p w:rsidR="00E85150" w:rsidRPr="00E85150" w:rsidRDefault="00E85150" w:rsidP="00E851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E64" w:rsidRDefault="00984E64" w:rsidP="00984E64">
      <w:pPr>
        <w:pStyle w:val="11"/>
        <w:ind w:left="0" w:firstLine="720"/>
        <w:jc w:val="both"/>
        <w:rPr>
          <w:rFonts w:ascii="Times New Roman" w:hAnsi="Times New Roman" w:cs="Times New Roman"/>
          <w:b/>
          <w:bCs/>
          <w:i/>
          <w:color w:val="FF0000"/>
          <w:sz w:val="22"/>
          <w:szCs w:val="22"/>
        </w:rPr>
      </w:pPr>
    </w:p>
    <w:p w:rsidR="00E85150" w:rsidRPr="00043103" w:rsidRDefault="00E85150" w:rsidP="00E8515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3103">
        <w:rPr>
          <w:rFonts w:ascii="Times New Roman" w:eastAsia="SimSun" w:hAnsi="Times New Roman" w:cs="Times New Roman"/>
          <w:sz w:val="24"/>
          <w:szCs w:val="24"/>
          <w:lang w:eastAsia="ar-SA"/>
        </w:rPr>
        <w:t>Министерство образования и науки Республики Татарстан</w:t>
      </w:r>
    </w:p>
    <w:p w:rsidR="00E85150" w:rsidRPr="00043103" w:rsidRDefault="00E85150" w:rsidP="00E8515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31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государственное автономное </w:t>
      </w:r>
      <w:proofErr w:type="gramStart"/>
      <w:r w:rsidRPr="00043103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профессиональное  образовательное</w:t>
      </w:r>
      <w:proofErr w:type="gramEnd"/>
      <w:r w:rsidRPr="000431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учреждение </w:t>
      </w:r>
    </w:p>
    <w:p w:rsidR="00E85150" w:rsidRPr="00043103" w:rsidRDefault="00E85150" w:rsidP="00E8515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04310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4310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«Казанский строительный колледж</w:t>
      </w:r>
      <w:r w:rsidRPr="0004310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»</w:t>
      </w:r>
    </w:p>
    <w:p w:rsidR="00E85150" w:rsidRPr="00043103" w:rsidRDefault="00E85150" w:rsidP="00E8515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E85150" w:rsidRPr="00043103" w:rsidRDefault="00E85150" w:rsidP="00E8515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E85150" w:rsidRPr="00043103" w:rsidRDefault="00E85150" w:rsidP="00E8515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0160"/>
        <w:gridCol w:w="222"/>
      </w:tblGrid>
      <w:tr w:rsidR="00E85150" w:rsidRPr="00043103" w:rsidTr="00D340B3">
        <w:tc>
          <w:tcPr>
            <w:tcW w:w="5529" w:type="dxa"/>
            <w:shd w:val="clear" w:color="auto" w:fill="auto"/>
          </w:tcPr>
          <w:tbl>
            <w:tblPr>
              <w:tblW w:w="9998" w:type="dxa"/>
              <w:tblLook w:val="04A0" w:firstRow="1" w:lastRow="0" w:firstColumn="1" w:lastColumn="0" w:noHBand="0" w:noVBand="1"/>
            </w:tblPr>
            <w:tblGrid>
              <w:gridCol w:w="4848"/>
              <w:gridCol w:w="5150"/>
            </w:tblGrid>
            <w:tr w:rsidR="00E85150" w:rsidRPr="00043103" w:rsidTr="00E85150">
              <w:trPr>
                <w:trHeight w:val="1529"/>
              </w:trPr>
              <w:tc>
                <w:tcPr>
                  <w:tcW w:w="4848" w:type="dxa"/>
                </w:tcPr>
                <w:p w:rsidR="00E85150" w:rsidRPr="00043103" w:rsidRDefault="00E85150" w:rsidP="00D340B3">
                  <w:pPr>
                    <w:widowControl w:val="0"/>
                    <w:suppressAutoHyphens/>
                    <w:autoSpaceDN w:val="0"/>
                    <w:adjustRightInd w:val="0"/>
                    <w:spacing w:after="0" w:line="100" w:lineRule="atLeast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Рассмотрено на заседании предметно-цикловой комиссии                                     </w:t>
                  </w:r>
                </w:p>
                <w:p w:rsidR="00E85150" w:rsidRPr="00043103" w:rsidRDefault="00E85150" w:rsidP="00D340B3">
                  <w:pPr>
                    <w:widowControl w:val="0"/>
                    <w:suppressAutoHyphens/>
                    <w:autoSpaceDN w:val="0"/>
                    <w:adjustRightInd w:val="0"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Протокол №1 от _ </w:t>
                  </w:r>
                  <w:proofErr w:type="gramStart"/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августа  202</w:t>
                  </w:r>
                  <w:proofErr w:type="gramEnd"/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E85150" w:rsidRPr="00043103" w:rsidRDefault="00E85150" w:rsidP="00D340B3">
                  <w:pPr>
                    <w:widowControl w:val="0"/>
                    <w:suppressAutoHyphens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Председатель ПЦК________ </w:t>
                  </w:r>
                </w:p>
                <w:p w:rsidR="00E85150" w:rsidRPr="00043103" w:rsidRDefault="00E85150" w:rsidP="00D340B3">
                  <w:pPr>
                    <w:widowControl w:val="0"/>
                    <w:tabs>
                      <w:tab w:val="left" w:pos="1050"/>
                    </w:tabs>
                    <w:suppressAutoHyphens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50" w:type="dxa"/>
                </w:tcPr>
                <w:p w:rsidR="00E85150" w:rsidRPr="00043103" w:rsidRDefault="00E85150" w:rsidP="00D340B3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УТВЕРЖДАЮ</w:t>
                  </w:r>
                </w:p>
                <w:p w:rsidR="00E85150" w:rsidRPr="00043103" w:rsidRDefault="00E85150" w:rsidP="00D340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Заместитель директора по УР  </w:t>
                  </w:r>
                </w:p>
                <w:p w:rsidR="00E85150" w:rsidRPr="00043103" w:rsidRDefault="00E85150" w:rsidP="00D340B3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ГАПОУ «Казанский строительный </w:t>
                  </w:r>
                  <w:proofErr w:type="gramStart"/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колледж»  _</w:t>
                  </w:r>
                  <w:proofErr w:type="gramEnd"/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___________</w:t>
                  </w:r>
                  <w:proofErr w:type="spellStart"/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О.В.Вахонина</w:t>
                  </w:r>
                  <w:proofErr w:type="spellEnd"/>
                </w:p>
                <w:p w:rsidR="00E85150" w:rsidRPr="00043103" w:rsidRDefault="00E85150" w:rsidP="00D340B3">
                  <w:pPr>
                    <w:widowControl w:val="0"/>
                    <w:suppressAutoHyphens/>
                    <w:spacing w:after="20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«_»августа 202_г.</w:t>
                  </w:r>
                </w:p>
              </w:tc>
            </w:tr>
            <w:tr w:rsidR="00E85150" w:rsidRPr="00043103" w:rsidTr="00E85150">
              <w:trPr>
                <w:trHeight w:val="1529"/>
              </w:trPr>
              <w:tc>
                <w:tcPr>
                  <w:tcW w:w="4848" w:type="dxa"/>
                </w:tcPr>
                <w:p w:rsidR="00E85150" w:rsidRPr="00043103" w:rsidRDefault="00E85150" w:rsidP="00D340B3">
                  <w:pPr>
                    <w:widowControl w:val="0"/>
                    <w:suppressAutoHyphens/>
                    <w:autoSpaceDN w:val="0"/>
                    <w:adjustRightInd w:val="0"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</w:p>
                <w:p w:rsidR="00E85150" w:rsidRPr="00043103" w:rsidRDefault="00E85150" w:rsidP="00D340B3">
                  <w:pPr>
                    <w:widowControl w:val="0"/>
                    <w:suppressAutoHyphens/>
                    <w:autoSpaceDN w:val="0"/>
                    <w:adjustRightInd w:val="0"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</w:p>
                <w:p w:rsidR="00E85150" w:rsidRPr="00043103" w:rsidRDefault="00E85150" w:rsidP="00D340B3">
                  <w:pPr>
                    <w:widowControl w:val="0"/>
                    <w:suppressAutoHyphens/>
                    <w:autoSpaceDN w:val="0"/>
                    <w:adjustRightInd w:val="0"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</w:p>
                <w:p w:rsidR="00E85150" w:rsidRPr="00043103" w:rsidRDefault="00E85150" w:rsidP="00D340B3">
                  <w:pPr>
                    <w:widowControl w:val="0"/>
                    <w:suppressAutoHyphens/>
                    <w:autoSpaceDN w:val="0"/>
                    <w:adjustRightInd w:val="0"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</w:p>
                <w:p w:rsidR="00E85150" w:rsidRPr="00043103" w:rsidRDefault="00E85150" w:rsidP="00D340B3">
                  <w:pPr>
                    <w:widowControl w:val="0"/>
                    <w:suppressAutoHyphens/>
                    <w:autoSpaceDN w:val="0"/>
                    <w:adjustRightInd w:val="0"/>
                    <w:spacing w:after="0" w:line="10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0" w:type="dxa"/>
                </w:tcPr>
                <w:p w:rsidR="00E85150" w:rsidRPr="00043103" w:rsidRDefault="00E85150" w:rsidP="00D340B3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  <w:t>Или</w:t>
                  </w:r>
                </w:p>
                <w:p w:rsidR="00E85150" w:rsidRPr="00043103" w:rsidRDefault="00E85150" w:rsidP="00D340B3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85150" w:rsidRPr="00043103" w:rsidRDefault="00E85150" w:rsidP="00E8515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Заместитель директора по УПР  </w:t>
                  </w:r>
                </w:p>
                <w:p w:rsidR="00E85150" w:rsidRPr="00043103" w:rsidRDefault="00E85150" w:rsidP="00E85150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ГАПОУ «Казанский строительный </w:t>
                  </w:r>
                  <w:proofErr w:type="gramStart"/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колледж»  _</w:t>
                  </w:r>
                  <w:proofErr w:type="gramEnd"/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___________</w:t>
                  </w:r>
                  <w:proofErr w:type="spellStart"/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А.А.Мифтахутдинова</w:t>
                  </w:r>
                  <w:proofErr w:type="spellEnd"/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043103">
                    <w:rPr>
                      <w:rFonts w:ascii="Times New Roman" w:eastAsia="SimSun" w:hAnsi="Times New Roman" w:cs="Times New Roman"/>
                      <w:i/>
                      <w:color w:val="C00000"/>
                      <w:sz w:val="24"/>
                      <w:szCs w:val="24"/>
                      <w:lang w:eastAsia="ar-SA"/>
                    </w:rPr>
                    <w:t>(ОП)</w:t>
                  </w:r>
                </w:p>
                <w:p w:rsidR="00E85150" w:rsidRPr="00043103" w:rsidRDefault="00E85150" w:rsidP="00E85150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4310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«_»августа 202_г.</w:t>
                  </w:r>
                </w:p>
              </w:tc>
            </w:tr>
          </w:tbl>
          <w:p w:rsidR="00E85150" w:rsidRPr="00043103" w:rsidRDefault="00E85150" w:rsidP="00D340B3">
            <w:pPr>
              <w:widowControl w:val="0"/>
              <w:tabs>
                <w:tab w:val="left" w:pos="105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E85150" w:rsidRPr="00043103" w:rsidRDefault="00E85150" w:rsidP="00D340B3">
            <w:pPr>
              <w:widowControl w:val="0"/>
              <w:suppressAutoHyphens/>
              <w:spacing w:after="20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5150" w:rsidRPr="00043103" w:rsidRDefault="00E85150" w:rsidP="00E85150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5150" w:rsidRPr="00043103" w:rsidRDefault="00E85150" w:rsidP="00E85150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5150" w:rsidRPr="00043103" w:rsidRDefault="00E85150" w:rsidP="00E8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E85150" w:rsidRPr="00043103" w:rsidRDefault="00E85150" w:rsidP="00E85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04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proofErr w:type="gramStart"/>
      <w:r w:rsidRPr="0004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_(</w:t>
      </w:r>
      <w:proofErr w:type="gramEnd"/>
      <w:r w:rsidRPr="0004310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код, название из учебного плана)</w:t>
      </w:r>
    </w:p>
    <w:p w:rsidR="00E85150" w:rsidRPr="00043103" w:rsidRDefault="00E85150" w:rsidP="00E851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4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подготовки специалистов среднего звена по специальности</w:t>
      </w:r>
      <w:proofErr w:type="gramStart"/>
      <w:r w:rsidRPr="0004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31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proofErr w:type="gramEnd"/>
      <w:r w:rsidRPr="000431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название специальности)</w:t>
      </w:r>
    </w:p>
    <w:p w:rsidR="00E85150" w:rsidRPr="00043103" w:rsidRDefault="00E85150" w:rsidP="00E851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431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или</w:t>
      </w:r>
    </w:p>
    <w:p w:rsidR="00E85150" w:rsidRPr="00043103" w:rsidRDefault="00E85150" w:rsidP="00E851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подготовки квалифицированных </w:t>
      </w:r>
      <w:proofErr w:type="gramStart"/>
      <w:r w:rsidRPr="00043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 и</w:t>
      </w:r>
      <w:proofErr w:type="gramEnd"/>
      <w:r w:rsidRPr="000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 по профессии</w:t>
      </w:r>
      <w:r w:rsidRPr="000431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(код, название профессии)</w:t>
      </w:r>
    </w:p>
    <w:p w:rsidR="00E85150" w:rsidRPr="00043103" w:rsidRDefault="00E85150" w:rsidP="00E8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_________</w:t>
      </w:r>
      <w:proofErr w:type="gramStart"/>
      <w:r w:rsidRPr="0004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_( </w:t>
      </w:r>
      <w:r w:rsidRPr="000431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из</w:t>
      </w:r>
      <w:proofErr w:type="gramEnd"/>
      <w:r w:rsidRPr="000431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учебного плана)</w:t>
      </w:r>
    </w:p>
    <w:p w:rsidR="00E85150" w:rsidRPr="00043103" w:rsidRDefault="00E85150" w:rsidP="00E85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Pr="00043103" w:rsidRDefault="00E85150" w:rsidP="00E85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E85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E85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E85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E85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E85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E85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E85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 202_</w:t>
      </w:r>
    </w:p>
    <w:p w:rsidR="00246F9E" w:rsidRDefault="00246F9E" w:rsidP="00246F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7573A">
        <w:rPr>
          <w:b/>
          <w:sz w:val="28"/>
          <w:szCs w:val="28"/>
        </w:rPr>
        <w:lastRenderedPageBreak/>
        <w:t>СОДЕРЖАНИЕ</w:t>
      </w:r>
    </w:p>
    <w:p w:rsidR="00246F9E" w:rsidRPr="007F158B" w:rsidRDefault="00246F9E" w:rsidP="00246F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851"/>
      </w:tblGrid>
      <w:tr w:rsidR="00246F9E" w:rsidRPr="00F677E1" w:rsidTr="00984E64">
        <w:tc>
          <w:tcPr>
            <w:tcW w:w="8613" w:type="dxa"/>
          </w:tcPr>
          <w:p w:rsidR="00246F9E" w:rsidRPr="00F677E1" w:rsidRDefault="00246F9E" w:rsidP="00984E6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51" w:type="dxa"/>
          </w:tcPr>
          <w:p w:rsidR="00246F9E" w:rsidRPr="00F677E1" w:rsidRDefault="00246F9E" w:rsidP="00984E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77E1">
              <w:rPr>
                <w:rFonts w:ascii="Times New Roman" w:hAnsi="Times New Roman"/>
              </w:rPr>
              <w:t>стр.</w:t>
            </w:r>
          </w:p>
        </w:tc>
      </w:tr>
      <w:tr w:rsidR="00246F9E" w:rsidRPr="00F677E1" w:rsidTr="00984E64">
        <w:tc>
          <w:tcPr>
            <w:tcW w:w="8613" w:type="dxa"/>
          </w:tcPr>
          <w:p w:rsidR="00246F9E" w:rsidRPr="009808D8" w:rsidRDefault="00246F9E" w:rsidP="00984E6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1.Общая характеристика </w:t>
            </w:r>
            <w:r w:rsidRPr="009808D8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851" w:type="dxa"/>
          </w:tcPr>
          <w:p w:rsidR="00246F9E" w:rsidRPr="00F677E1" w:rsidRDefault="00246F9E" w:rsidP="00984E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F677E1" w:rsidTr="00984E64">
        <w:tc>
          <w:tcPr>
            <w:tcW w:w="8613" w:type="dxa"/>
          </w:tcPr>
          <w:p w:rsidR="00246F9E" w:rsidRPr="00F677E1" w:rsidRDefault="00246F9E" w:rsidP="00984E6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677E1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851" w:type="dxa"/>
          </w:tcPr>
          <w:p w:rsidR="00246F9E" w:rsidRPr="00F677E1" w:rsidRDefault="00246F9E" w:rsidP="00984E6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F9E" w:rsidRPr="00F677E1" w:rsidTr="00984E64">
        <w:tc>
          <w:tcPr>
            <w:tcW w:w="8613" w:type="dxa"/>
          </w:tcPr>
          <w:p w:rsidR="00246F9E" w:rsidRPr="00F677E1" w:rsidRDefault="00246F9E" w:rsidP="00984E6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F677E1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F677E1">
              <w:rPr>
                <w:rFonts w:ascii="Times New Roman" w:hAnsi="Times New Roman"/>
                <w:b/>
                <w:sz w:val="24"/>
                <w:szCs w:val="24"/>
              </w:rPr>
              <w:t xml:space="preserve">УЧЕБНОЙ ДИСЦИПЛИНЫ </w:t>
            </w:r>
          </w:p>
        </w:tc>
        <w:tc>
          <w:tcPr>
            <w:tcW w:w="851" w:type="dxa"/>
          </w:tcPr>
          <w:p w:rsidR="00246F9E" w:rsidRPr="00F677E1" w:rsidRDefault="00246F9E" w:rsidP="00984E6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F9E" w:rsidRPr="00F677E1" w:rsidTr="00984E64">
        <w:tc>
          <w:tcPr>
            <w:tcW w:w="8613" w:type="dxa"/>
          </w:tcPr>
          <w:p w:rsidR="00246F9E" w:rsidRPr="00F677E1" w:rsidRDefault="00246F9E" w:rsidP="00984E6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F677E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851" w:type="dxa"/>
          </w:tcPr>
          <w:p w:rsidR="00246F9E" w:rsidRPr="00F677E1" w:rsidRDefault="00246F9E" w:rsidP="00984E6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6F9E" w:rsidRDefault="00246F9E" w:rsidP="00246F9E">
      <w:pPr>
        <w:widowControl w:val="0"/>
        <w:suppressAutoHyphens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246F9E" w:rsidRPr="00043103" w:rsidRDefault="00246F9E" w:rsidP="00246F9E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3103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246F9E" w:rsidRPr="00043103" w:rsidRDefault="00246F9E" w:rsidP="00246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103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246F9E" w:rsidRPr="00043103" w:rsidRDefault="00246F9E" w:rsidP="00246F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043103">
        <w:rPr>
          <w:rFonts w:ascii="Times New Roman" w:hAnsi="Times New Roman"/>
          <w:i/>
          <w:sz w:val="24"/>
          <w:szCs w:val="24"/>
        </w:rPr>
        <w:t>индекс, наименование учебной дисциплины</w:t>
      </w:r>
    </w:p>
    <w:p w:rsidR="00246F9E" w:rsidRPr="00043103" w:rsidRDefault="00246F9E" w:rsidP="00246F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46F9E" w:rsidRPr="00043103" w:rsidRDefault="00246F9E" w:rsidP="00246F9E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p w:rsidR="00246F9E" w:rsidRPr="00043103" w:rsidRDefault="00246F9E" w:rsidP="00C402D7">
      <w:pPr>
        <w:pStyle w:val="a3"/>
        <w:numPr>
          <w:ilvl w:val="1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043103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</w:p>
    <w:p w:rsidR="00246F9E" w:rsidRPr="00043103" w:rsidRDefault="00C402D7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6F9E" w:rsidRPr="00043103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246F9E" w:rsidRPr="00043103">
        <w:rPr>
          <w:rFonts w:ascii="Times New Roman" w:hAnsi="Times New Roman"/>
          <w:color w:val="FF0000"/>
          <w:sz w:val="24"/>
          <w:szCs w:val="24"/>
        </w:rPr>
        <w:t xml:space="preserve">«код, наименование» </w:t>
      </w:r>
      <w:r w:rsidR="00246F9E" w:rsidRPr="00043103">
        <w:rPr>
          <w:rFonts w:ascii="Times New Roman" w:hAnsi="Times New Roman"/>
          <w:sz w:val="24"/>
          <w:szCs w:val="24"/>
        </w:rPr>
        <w:t xml:space="preserve">является частью </w:t>
      </w:r>
      <w:r w:rsidR="00246F9E" w:rsidRPr="00043103">
        <w:rPr>
          <w:rFonts w:ascii="Times New Roman" w:hAnsi="Times New Roman"/>
          <w:color w:val="FF0000"/>
          <w:sz w:val="24"/>
          <w:szCs w:val="24"/>
        </w:rPr>
        <w:t>основной образовательной программы/основной профессиональной образовательной программы</w:t>
      </w:r>
      <w:r w:rsidR="00246F9E" w:rsidRPr="00043103">
        <w:rPr>
          <w:rFonts w:ascii="Times New Roman" w:hAnsi="Times New Roman"/>
          <w:sz w:val="24"/>
          <w:szCs w:val="24"/>
        </w:rPr>
        <w:t xml:space="preserve"> в соответствии с ФГОС по специальности/профессии …. (</w:t>
      </w:r>
      <w:r w:rsidR="00246F9E" w:rsidRPr="00043103">
        <w:rPr>
          <w:rFonts w:ascii="Times New Roman" w:hAnsi="Times New Roman"/>
          <w:i/>
          <w:sz w:val="24"/>
          <w:szCs w:val="24"/>
        </w:rPr>
        <w:t>шифр специальности/профессии и название</w:t>
      </w:r>
      <w:r w:rsidR="00246F9E" w:rsidRPr="00043103">
        <w:rPr>
          <w:rFonts w:ascii="Times New Roman" w:hAnsi="Times New Roman"/>
          <w:sz w:val="24"/>
          <w:szCs w:val="24"/>
        </w:rPr>
        <w:t>).</w:t>
      </w:r>
    </w:p>
    <w:p w:rsidR="00246F9E" w:rsidRPr="00043103" w:rsidRDefault="00246F9E" w:rsidP="00C402D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43103">
        <w:rPr>
          <w:rFonts w:ascii="Times New Roman" w:hAnsi="Times New Roman"/>
          <w:i/>
          <w:color w:val="FF0000"/>
          <w:sz w:val="24"/>
          <w:szCs w:val="24"/>
        </w:rPr>
        <w:t>Указать принадлежность дисциплины к учебному циклу.</w:t>
      </w:r>
    </w:p>
    <w:p w:rsidR="00246F9E" w:rsidRPr="00043103" w:rsidRDefault="00246F9E" w:rsidP="00C402D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43103">
        <w:rPr>
          <w:rFonts w:ascii="Times New Roman" w:hAnsi="Times New Roman"/>
          <w:i/>
          <w:color w:val="FF0000"/>
          <w:sz w:val="24"/>
          <w:szCs w:val="24"/>
        </w:rPr>
        <w:t>Указать связь с другими учебными дисциплинами, профессиональными модулями программы.</w:t>
      </w:r>
    </w:p>
    <w:p w:rsidR="00246F9E" w:rsidRPr="00043103" w:rsidRDefault="00246F9E" w:rsidP="00C402D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43103">
        <w:rPr>
          <w:rFonts w:ascii="Times New Roman" w:hAnsi="Times New Roman"/>
          <w:i/>
          <w:color w:val="FF0000"/>
          <w:sz w:val="24"/>
          <w:szCs w:val="24"/>
        </w:rPr>
        <w:t>Перечислить все компетенции (наименование:</w:t>
      </w:r>
    </w:p>
    <w:p w:rsidR="00246F9E" w:rsidRPr="00043103" w:rsidRDefault="00246F9E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246F9E" w:rsidRPr="00043103" w:rsidTr="00984E64">
        <w:tc>
          <w:tcPr>
            <w:tcW w:w="704" w:type="dxa"/>
          </w:tcPr>
          <w:p w:rsidR="00246F9E" w:rsidRPr="00043103" w:rsidRDefault="00246F9E" w:rsidP="00C40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8925" w:type="dxa"/>
          </w:tcPr>
          <w:p w:rsidR="00246F9E" w:rsidRPr="00043103" w:rsidRDefault="00246F9E" w:rsidP="00C40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246F9E" w:rsidRPr="00043103" w:rsidTr="00984E64">
        <w:tc>
          <w:tcPr>
            <w:tcW w:w="704" w:type="dxa"/>
          </w:tcPr>
          <w:p w:rsidR="00246F9E" w:rsidRPr="00043103" w:rsidRDefault="00246F9E" w:rsidP="00C40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925" w:type="dxa"/>
          </w:tcPr>
          <w:p w:rsidR="00246F9E" w:rsidRPr="00043103" w:rsidRDefault="00246F9E" w:rsidP="00C40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</w:tbl>
    <w:p w:rsidR="00246F9E" w:rsidRPr="00043103" w:rsidRDefault="00246F9E" w:rsidP="00246F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F9E" w:rsidRPr="00043103" w:rsidRDefault="00246F9E" w:rsidP="00C4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103">
        <w:rPr>
          <w:rFonts w:ascii="Times New Roman" w:hAnsi="Times New Roman"/>
          <w:b/>
          <w:sz w:val="24"/>
          <w:szCs w:val="24"/>
        </w:rPr>
        <w:t>1.2 Цель и планируемые результаты освоения дисциплины</w:t>
      </w:r>
    </w:p>
    <w:p w:rsidR="00246F9E" w:rsidRPr="00043103" w:rsidRDefault="00C402D7" w:rsidP="00C4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6F9E" w:rsidRPr="00043103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246F9E" w:rsidRPr="00043103" w:rsidRDefault="00246F9E" w:rsidP="00246F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515"/>
        <w:gridCol w:w="3828"/>
      </w:tblGrid>
      <w:tr w:rsidR="00246F9E" w:rsidRPr="00043103" w:rsidTr="00C402D7">
        <w:trPr>
          <w:trHeight w:val="411"/>
        </w:trPr>
        <w:tc>
          <w:tcPr>
            <w:tcW w:w="2263" w:type="dxa"/>
            <w:shd w:val="clear" w:color="auto" w:fill="auto"/>
            <w:hideMark/>
          </w:tcPr>
          <w:p w:rsidR="00246F9E" w:rsidRPr="00043103" w:rsidRDefault="00246F9E" w:rsidP="00C4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Код</w:t>
            </w:r>
            <w:r w:rsidR="00C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15" w:type="dxa"/>
            <w:shd w:val="clear" w:color="auto" w:fill="auto"/>
            <w:hideMark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46F9E" w:rsidRPr="00043103" w:rsidTr="00C402D7">
        <w:trPr>
          <w:trHeight w:val="212"/>
        </w:trPr>
        <w:tc>
          <w:tcPr>
            <w:tcW w:w="2263" w:type="dxa"/>
            <w:shd w:val="clear" w:color="auto" w:fill="auto"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F9E" w:rsidRPr="00043103" w:rsidRDefault="00C402D7" w:rsidP="0024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302128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6F9E" w:rsidRPr="0004310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обеспечивает достижение обучающимися личностных результатов реализации программы воспитания</w:t>
      </w:r>
      <w:bookmarkEnd w:id="4"/>
      <w:r w:rsidR="00246F9E" w:rsidRPr="00043103">
        <w:rPr>
          <w:rFonts w:ascii="Times New Roman" w:hAnsi="Times New Roman" w:cs="Times New Roman"/>
          <w:sz w:val="24"/>
          <w:szCs w:val="24"/>
        </w:rPr>
        <w:t>.</w:t>
      </w: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484"/>
      </w:tblGrid>
      <w:tr w:rsidR="00246F9E" w:rsidRPr="00043103" w:rsidTr="00C402D7">
        <w:trPr>
          <w:trHeight w:val="649"/>
        </w:trPr>
        <w:tc>
          <w:tcPr>
            <w:tcW w:w="2122" w:type="dxa"/>
            <w:shd w:val="clear" w:color="auto" w:fill="auto"/>
            <w:hideMark/>
          </w:tcPr>
          <w:p w:rsidR="00246F9E" w:rsidRPr="00043103" w:rsidRDefault="00246F9E" w:rsidP="00C4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Код</w:t>
            </w:r>
            <w:r w:rsidR="00C4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hAnsi="Times New Roman"/>
                <w:sz w:val="24"/>
                <w:szCs w:val="24"/>
              </w:rPr>
              <w:t>ЛРВ</w:t>
            </w:r>
          </w:p>
        </w:tc>
        <w:tc>
          <w:tcPr>
            <w:tcW w:w="7484" w:type="dxa"/>
            <w:shd w:val="clear" w:color="auto" w:fill="auto"/>
            <w:hideMark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43103">
              <w:rPr>
                <w:rFonts w:ascii="Times New Roman" w:hAnsi="Times New Roman" w:cs="Times New Roman"/>
                <w:sz w:val="24"/>
                <w:szCs w:val="24"/>
              </w:rPr>
              <w:t>личностных результатов реализации программы воспитания</w:t>
            </w:r>
          </w:p>
        </w:tc>
      </w:tr>
      <w:tr w:rsidR="00246F9E" w:rsidRPr="00043103" w:rsidTr="00C402D7">
        <w:trPr>
          <w:trHeight w:val="212"/>
        </w:trPr>
        <w:tc>
          <w:tcPr>
            <w:tcW w:w="2122" w:type="dxa"/>
            <w:shd w:val="clear" w:color="auto" w:fill="auto"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ЛРВ</w:t>
            </w:r>
            <w:r w:rsidR="00C402D7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</w:tc>
        <w:tc>
          <w:tcPr>
            <w:tcW w:w="7484" w:type="dxa"/>
            <w:shd w:val="clear" w:color="auto" w:fill="auto"/>
          </w:tcPr>
          <w:p w:rsidR="00246F9E" w:rsidRPr="00C402D7" w:rsidRDefault="00246F9E" w:rsidP="00984E6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402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Из </w:t>
            </w:r>
            <w:r w:rsidR="00043103" w:rsidRPr="00C402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рабочей </w:t>
            </w:r>
            <w:r w:rsidRPr="00C402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программы воспитания</w:t>
            </w:r>
          </w:p>
        </w:tc>
      </w:tr>
      <w:tr w:rsidR="00246F9E" w:rsidRPr="00043103" w:rsidTr="00C402D7">
        <w:trPr>
          <w:trHeight w:val="212"/>
        </w:trPr>
        <w:tc>
          <w:tcPr>
            <w:tcW w:w="2122" w:type="dxa"/>
            <w:shd w:val="clear" w:color="auto" w:fill="auto"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103">
        <w:rPr>
          <w:rFonts w:ascii="Times New Roman" w:hAnsi="Times New Roman"/>
          <w:b/>
          <w:sz w:val="24"/>
          <w:szCs w:val="24"/>
        </w:rPr>
        <w:br w:type="page"/>
      </w:r>
      <w:r w:rsidRPr="0004310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46F9E" w:rsidRPr="00043103" w:rsidRDefault="00246F9E" w:rsidP="00246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F9E" w:rsidRDefault="00246F9E" w:rsidP="00246F9E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04310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043103" w:rsidRDefault="00043103" w:rsidP="00246F9E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5"/>
      </w:tblGrid>
      <w:tr w:rsidR="00043103" w:rsidRPr="000D6F6B" w:rsidTr="00D340B3">
        <w:trPr>
          <w:trHeight w:val="460"/>
        </w:trPr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43103" w:rsidRPr="000D6F6B" w:rsidTr="00D340B3">
        <w:trPr>
          <w:trHeight w:val="285"/>
        </w:trPr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(всего)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rPr>
          <w:trHeight w:val="285"/>
        </w:trPr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учебная нагрузка во взаимодействии с преподавателем (всего) 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0D6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  <w:r w:rsidRPr="000D6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43103" w:rsidRPr="000D6F6B" w:rsidTr="00D340B3">
        <w:tc>
          <w:tcPr>
            <w:tcW w:w="7655" w:type="dxa"/>
          </w:tcPr>
          <w:p w:rsidR="00043103" w:rsidRPr="000D6F6B" w:rsidRDefault="0004310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</w:tcPr>
          <w:p w:rsidR="00043103" w:rsidRPr="000D6F6B" w:rsidRDefault="0004310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043103" w:rsidRPr="00043103" w:rsidRDefault="00043103" w:rsidP="00246F9E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6F9E" w:rsidRPr="00043103" w:rsidRDefault="00043103" w:rsidP="00246F9E">
      <w:pPr>
        <w:spacing w:after="0" w:line="240" w:lineRule="auto"/>
        <w:jc w:val="both"/>
        <w:rPr>
          <w:rFonts w:ascii="Times New Roman" w:eastAsia="Arial Unicode MS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  </w:t>
      </w:r>
      <w:r w:rsidR="00246F9E" w:rsidRPr="00043103">
        <w:rPr>
          <w:rFonts w:ascii="Times New Roman" w:hAnsi="Times New Roman"/>
          <w:i/>
          <w:color w:val="FF0000"/>
          <w:sz w:val="24"/>
          <w:szCs w:val="24"/>
        </w:rPr>
        <w:t>В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о всех 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 xml:space="preserve">ячейках </w:t>
      </w:r>
      <w:r w:rsidR="00246F9E" w:rsidRPr="00043103">
        <w:rPr>
          <w:rFonts w:ascii="Times New Roman" w:hAnsi="Times New Roman"/>
          <w:i/>
          <w:color w:val="FF0000"/>
          <w:sz w:val="24"/>
          <w:szCs w:val="24"/>
        </w:rPr>
        <w:t xml:space="preserve"> следует</w:t>
      </w:r>
      <w:proofErr w:type="gramEnd"/>
      <w:r w:rsidR="00246F9E" w:rsidRPr="00043103">
        <w:rPr>
          <w:rFonts w:ascii="Times New Roman" w:hAnsi="Times New Roman"/>
          <w:i/>
          <w:color w:val="FF0000"/>
          <w:sz w:val="24"/>
          <w:szCs w:val="24"/>
        </w:rPr>
        <w:t xml:space="preserve"> указать объем часов из учебного плана по данной профессии/специальности.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="00246F9E" w:rsidRPr="00043103">
        <w:rPr>
          <w:rFonts w:ascii="Times New Roman" w:eastAsia="Arial Unicode MS" w:hAnsi="Times New Roman"/>
          <w:i/>
          <w:color w:val="FF0000"/>
          <w:sz w:val="24"/>
          <w:szCs w:val="24"/>
        </w:rPr>
        <w:t xml:space="preserve"> Если какие-то виды работ не предусмотрены – ставится прочерк.</w:t>
      </w: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6F9E" w:rsidRPr="00043103" w:rsidRDefault="00246F9E" w:rsidP="00246F9E">
      <w:pPr>
        <w:rPr>
          <w:rFonts w:ascii="Times New Roman" w:hAnsi="Times New Roman"/>
          <w:sz w:val="24"/>
          <w:szCs w:val="24"/>
        </w:rPr>
      </w:pPr>
    </w:p>
    <w:p w:rsidR="00246F9E" w:rsidRPr="00043103" w:rsidRDefault="00246F9E" w:rsidP="00246F9E">
      <w:pPr>
        <w:rPr>
          <w:rFonts w:ascii="Times New Roman" w:hAnsi="Times New Roman"/>
          <w:sz w:val="24"/>
          <w:szCs w:val="24"/>
        </w:rPr>
        <w:sectPr w:rsidR="00246F9E" w:rsidRPr="00043103" w:rsidSect="00984E64">
          <w:footerReference w:type="even" r:id="rId11"/>
          <w:footerReference w:type="default" r:id="rId12"/>
          <w:pgSz w:w="11906" w:h="16838" w:code="9"/>
          <w:pgMar w:top="1021" w:right="566" w:bottom="964" w:left="1134" w:header="709" w:footer="709" w:gutter="0"/>
          <w:cols w:space="720"/>
        </w:sectPr>
      </w:pPr>
    </w:p>
    <w:p w:rsidR="00246F9E" w:rsidRPr="00043103" w:rsidRDefault="00246F9E" w:rsidP="00246F9E">
      <w:pPr>
        <w:pStyle w:val="1"/>
        <w:ind w:firstLine="0"/>
        <w:jc w:val="center"/>
        <w:rPr>
          <w:bCs/>
          <w:i/>
        </w:rPr>
      </w:pPr>
      <w:r w:rsidRPr="00043103">
        <w:rPr>
          <w:b/>
        </w:rPr>
        <w:lastRenderedPageBreak/>
        <w:t>2.2. Тематический план и содержание учебной дисциплины</w:t>
      </w: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36"/>
        <w:gridCol w:w="9686"/>
        <w:gridCol w:w="64"/>
        <w:gridCol w:w="929"/>
        <w:gridCol w:w="45"/>
        <w:gridCol w:w="1677"/>
        <w:gridCol w:w="585"/>
      </w:tblGrid>
      <w:tr w:rsidR="00246F9E" w:rsidRPr="00043103" w:rsidTr="00043103">
        <w:trPr>
          <w:gridAfter w:val="1"/>
          <w:wAfter w:w="184" w:type="pct"/>
          <w:trHeight w:val="993"/>
        </w:trPr>
        <w:tc>
          <w:tcPr>
            <w:tcW w:w="845" w:type="pct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38" w:type="pct"/>
            <w:gridSpan w:val="3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527" w:type="pct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 реализации программы воспитания</w:t>
            </w: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3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6F9E" w:rsidRPr="00043103" w:rsidTr="00043103">
        <w:trPr>
          <w:gridAfter w:val="1"/>
          <w:wAfter w:w="184" w:type="pct"/>
          <w:trHeight w:val="131"/>
        </w:trPr>
        <w:tc>
          <w:tcPr>
            <w:tcW w:w="845" w:type="pct"/>
            <w:vMerge w:val="restart"/>
          </w:tcPr>
          <w:p w:rsid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043103">
              <w:rPr>
                <w:rFonts w:ascii="Times New Roman" w:hAnsi="Times New Roman"/>
                <w:i/>
                <w:sz w:val="24"/>
                <w:szCs w:val="24"/>
              </w:rPr>
              <w:t>(данный раздел при необходимости)</w:t>
            </w:r>
          </w:p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ОК, ЛР</w:t>
            </w:r>
          </w:p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trHeight w:val="256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…………..(</w:t>
            </w:r>
            <w:r w:rsidRPr="00043103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дидактические единицы</w:t>
            </w: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2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5" w:type="pct"/>
            <w:gridSpan w:val="3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ЛРВ</w:t>
            </w: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Раздел 1……</w:t>
            </w: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 w:val="restart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 w:val="restar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Тема 1.1………</w:t>
            </w:r>
          </w:p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…………. (</w:t>
            </w:r>
            <w:r w:rsidRPr="00043103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дидактические единицы</w:t>
            </w: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157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Консультации (</w:t>
            </w:r>
            <w:r w:rsidRPr="00043103">
              <w:rPr>
                <w:rFonts w:ascii="Times New Roman" w:hAnsi="Times New Roman"/>
                <w:bCs/>
                <w:i/>
                <w:sz w:val="24"/>
                <w:szCs w:val="24"/>
              </w:rPr>
              <w:t>при наличии</w:t>
            </w: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157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157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Раздел 2……..</w:t>
            </w: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 w:val="restar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Тема 2.1……….</w:t>
            </w:r>
          </w:p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ЛРВ</w:t>
            </w:r>
          </w:p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…………….(</w:t>
            </w:r>
            <w:r w:rsidRPr="00043103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дидактические единицы</w:t>
            </w: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2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5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191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 w:val="restar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20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Консультации (</w:t>
            </w:r>
            <w:r w:rsidRPr="00043103">
              <w:rPr>
                <w:rFonts w:ascii="Times New Roman" w:hAnsi="Times New Roman"/>
                <w:bCs/>
                <w:i/>
                <w:sz w:val="24"/>
                <w:szCs w:val="24"/>
              </w:rPr>
              <w:t>при наличии</w:t>
            </w: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169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169"/>
        </w:trPr>
        <w:tc>
          <w:tcPr>
            <w:tcW w:w="845" w:type="pct"/>
            <w:vMerge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3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375"/>
        </w:trPr>
        <w:tc>
          <w:tcPr>
            <w:tcW w:w="3983" w:type="pct"/>
            <w:gridSpan w:val="4"/>
          </w:tcPr>
          <w:p w:rsidR="00246F9E" w:rsidRPr="00043103" w:rsidRDefault="00246F9E" w:rsidP="00984E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  <w:r w:rsidRPr="00043103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предусмотрено)</w:t>
            </w:r>
          </w:p>
          <w:p w:rsidR="00246F9E" w:rsidRPr="00043103" w:rsidRDefault="00246F9E" w:rsidP="00984E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043103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.</w:t>
            </w:r>
          </w:p>
          <w:p w:rsidR="00246F9E" w:rsidRPr="00043103" w:rsidRDefault="00246F9E" w:rsidP="00984E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</w:t>
            </w:r>
          </w:p>
          <w:p w:rsidR="00246F9E" w:rsidRPr="00043103" w:rsidRDefault="00246F9E" w:rsidP="00984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>1.  .………………………………………</w:t>
            </w:r>
          </w:p>
          <w:p w:rsidR="00246F9E" w:rsidRPr="00043103" w:rsidRDefault="00246F9E" w:rsidP="00984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>.  ………………………………………..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375"/>
        </w:trPr>
        <w:tc>
          <w:tcPr>
            <w:tcW w:w="3983" w:type="pct"/>
            <w:gridSpan w:val="4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043103">
              <w:rPr>
                <w:rFonts w:ascii="Times New Roman" w:hAnsi="Times New Roman"/>
                <w:sz w:val="24"/>
                <w:szCs w:val="24"/>
              </w:rPr>
              <w:t>(</w:t>
            </w:r>
            <w:r w:rsidRPr="00043103">
              <w:rPr>
                <w:rFonts w:ascii="Times New Roman" w:hAnsi="Times New Roman"/>
                <w:i/>
                <w:sz w:val="24"/>
                <w:szCs w:val="24"/>
              </w:rPr>
              <w:t>указать форму проведения</w:t>
            </w:r>
            <w:r w:rsidRPr="000431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6F9E" w:rsidRPr="00043103" w:rsidTr="00043103">
        <w:trPr>
          <w:gridAfter w:val="1"/>
          <w:wAfter w:w="184" w:type="pct"/>
          <w:trHeight w:val="375"/>
        </w:trPr>
        <w:tc>
          <w:tcPr>
            <w:tcW w:w="3983" w:type="pct"/>
            <w:gridSpan w:val="4"/>
          </w:tcPr>
          <w:p w:rsidR="00246F9E" w:rsidRPr="00043103" w:rsidRDefault="00246F9E" w:rsidP="00043103">
            <w:pPr>
              <w:pStyle w:val="ac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04310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6" w:type="pct"/>
            <w:gridSpan w:val="2"/>
            <w:vAlign w:val="center"/>
          </w:tcPr>
          <w:p w:rsidR="00246F9E" w:rsidRPr="00043103" w:rsidRDefault="00246F9E" w:rsidP="00984E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7" w:type="pct"/>
          </w:tcPr>
          <w:p w:rsidR="00246F9E" w:rsidRPr="00043103" w:rsidRDefault="00246F9E" w:rsidP="00984E6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46F9E" w:rsidRPr="0004310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6F9E" w:rsidRPr="00043103" w:rsidRDefault="00246F9E" w:rsidP="00246F9E">
      <w:pPr>
        <w:pStyle w:val="1"/>
        <w:ind w:firstLine="0"/>
        <w:jc w:val="both"/>
        <w:rPr>
          <w:b/>
          <w:caps/>
        </w:rPr>
      </w:pPr>
      <w:r w:rsidRPr="00043103">
        <w:rPr>
          <w:b/>
          <w:caps/>
        </w:rPr>
        <w:lastRenderedPageBreak/>
        <w:t>3. условия реализации программы УЧЕБНОЙ дисциплины</w:t>
      </w:r>
    </w:p>
    <w:p w:rsidR="00246F9E" w:rsidRPr="00043103" w:rsidRDefault="00246F9E" w:rsidP="00246F9E">
      <w:pPr>
        <w:rPr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43103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46F9E" w:rsidRPr="00043103" w:rsidRDefault="00246F9E" w:rsidP="00246F9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43103">
        <w:rPr>
          <w:rFonts w:ascii="Times New Roman" w:hAnsi="Times New Roman"/>
          <w:bCs/>
          <w:sz w:val="24"/>
          <w:szCs w:val="24"/>
        </w:rPr>
        <w:t xml:space="preserve">учебного </w:t>
      </w:r>
      <w:proofErr w:type="gramStart"/>
      <w:r w:rsidRPr="00043103">
        <w:rPr>
          <w:rFonts w:ascii="Times New Roman" w:hAnsi="Times New Roman"/>
          <w:bCs/>
          <w:sz w:val="24"/>
          <w:szCs w:val="24"/>
        </w:rPr>
        <w:t xml:space="preserve">кабинета </w:t>
      </w:r>
      <w:r w:rsidR="00C402D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3103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043103">
        <w:rPr>
          <w:rFonts w:ascii="Times New Roman" w:hAnsi="Times New Roman"/>
          <w:bCs/>
          <w:sz w:val="24"/>
          <w:szCs w:val="24"/>
        </w:rPr>
        <w:t xml:space="preserve"> оборудование учебного кабинета;</w:t>
      </w: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103">
        <w:rPr>
          <w:rFonts w:ascii="Times New Roman" w:hAnsi="Times New Roman"/>
          <w:bCs/>
          <w:sz w:val="24"/>
          <w:szCs w:val="24"/>
        </w:rPr>
        <w:t xml:space="preserve">мастерские </w:t>
      </w:r>
      <w:r w:rsidRPr="00043103">
        <w:rPr>
          <w:rFonts w:ascii="Times New Roman" w:hAnsi="Times New Roman"/>
          <w:bCs/>
          <w:i/>
          <w:sz w:val="24"/>
          <w:szCs w:val="24"/>
        </w:rPr>
        <w:t xml:space="preserve">(указываются при </w:t>
      </w:r>
      <w:proofErr w:type="gramStart"/>
      <w:r w:rsidRPr="00043103">
        <w:rPr>
          <w:rFonts w:ascii="Times New Roman" w:hAnsi="Times New Roman"/>
          <w:bCs/>
          <w:i/>
          <w:sz w:val="24"/>
          <w:szCs w:val="24"/>
        </w:rPr>
        <w:t>наличии )</w:t>
      </w:r>
      <w:r w:rsidRPr="00043103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043103">
        <w:rPr>
          <w:rFonts w:ascii="Times New Roman" w:hAnsi="Times New Roman"/>
          <w:bCs/>
          <w:sz w:val="24"/>
          <w:szCs w:val="24"/>
        </w:rPr>
        <w:t xml:space="preserve"> оборудование мастерской и рабочих мест мастерской; </w:t>
      </w: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3103">
        <w:rPr>
          <w:rFonts w:ascii="Times New Roman" w:hAnsi="Times New Roman"/>
          <w:bCs/>
          <w:sz w:val="24"/>
          <w:szCs w:val="24"/>
        </w:rPr>
        <w:t>лаборатории</w:t>
      </w:r>
      <w:r w:rsidRPr="00043103">
        <w:rPr>
          <w:rFonts w:ascii="Times New Roman" w:hAnsi="Times New Roman"/>
          <w:bCs/>
          <w:i/>
          <w:sz w:val="24"/>
          <w:szCs w:val="24"/>
        </w:rPr>
        <w:t>(</w:t>
      </w:r>
      <w:proofErr w:type="gramEnd"/>
      <w:r w:rsidRPr="00043103">
        <w:rPr>
          <w:rFonts w:ascii="Times New Roman" w:hAnsi="Times New Roman"/>
          <w:bCs/>
          <w:i/>
          <w:sz w:val="24"/>
          <w:szCs w:val="24"/>
        </w:rPr>
        <w:t>указываются при наличии)</w:t>
      </w:r>
      <w:r w:rsidRPr="00043103">
        <w:rPr>
          <w:rFonts w:ascii="Times New Roman" w:hAnsi="Times New Roman"/>
          <w:bCs/>
          <w:sz w:val="24"/>
          <w:szCs w:val="24"/>
        </w:rPr>
        <w:t xml:space="preserve"> и оборудование </w:t>
      </w:r>
      <w:r w:rsidRPr="00043103">
        <w:rPr>
          <w:rFonts w:ascii="Times New Roman" w:hAnsi="Times New Roman"/>
          <w:sz w:val="24"/>
          <w:szCs w:val="24"/>
        </w:rPr>
        <w:t xml:space="preserve">лаборатории </w:t>
      </w:r>
      <w:r w:rsidRPr="00043103">
        <w:rPr>
          <w:rFonts w:ascii="Times New Roman" w:hAnsi="Times New Roman"/>
          <w:bCs/>
          <w:sz w:val="24"/>
          <w:szCs w:val="24"/>
        </w:rPr>
        <w:t xml:space="preserve">и рабочих мест лаборатории; </w:t>
      </w: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/>
          <w:bCs/>
          <w:i/>
          <w:color w:val="C00000"/>
          <w:sz w:val="24"/>
          <w:szCs w:val="24"/>
        </w:rPr>
      </w:pPr>
      <w:r w:rsidRPr="00043103">
        <w:rPr>
          <w:rFonts w:ascii="Times New Roman" w:hAnsi="Times New Roman"/>
          <w:bCs/>
          <w:i/>
          <w:color w:val="C00000"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246F9E" w:rsidRPr="00043103" w:rsidRDefault="00246F9E" w:rsidP="00246F9E">
      <w:pPr>
        <w:pStyle w:val="1"/>
        <w:rPr>
          <w:b/>
        </w:rPr>
      </w:pPr>
      <w:r w:rsidRPr="00043103">
        <w:rPr>
          <w:b/>
        </w:rPr>
        <w:t>3.2. Информационное обеспечение реализации программы</w:t>
      </w: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10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 / или электронные образовательные и информационные ресурсы, рекомендуемые для использования в образовательном процессе.</w:t>
      </w:r>
    </w:p>
    <w:p w:rsidR="00246F9E" w:rsidRPr="00043103" w:rsidRDefault="00246F9E" w:rsidP="00246F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043103">
        <w:rPr>
          <w:rFonts w:ascii="Times New Roman" w:hAnsi="Times New Roman"/>
          <w:b/>
          <w:bCs/>
          <w:color w:val="C00000"/>
          <w:sz w:val="24"/>
          <w:szCs w:val="24"/>
        </w:rPr>
        <w:t>Все издания – не старше 5 лет с момента выпуска!</w:t>
      </w:r>
    </w:p>
    <w:p w:rsidR="00246F9E" w:rsidRPr="00043103" w:rsidRDefault="00246F9E" w:rsidP="00246F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103">
        <w:rPr>
          <w:rFonts w:ascii="Times New Roman" w:hAnsi="Times New Roman"/>
          <w:b/>
          <w:bCs/>
          <w:sz w:val="24"/>
          <w:szCs w:val="24"/>
        </w:rPr>
        <w:t>3.2.1 Печатные издания</w:t>
      </w:r>
      <w:r w:rsidRPr="00043103">
        <w:rPr>
          <w:rFonts w:ascii="Times New Roman" w:hAnsi="Times New Roman"/>
          <w:bCs/>
          <w:sz w:val="24"/>
          <w:szCs w:val="24"/>
        </w:rPr>
        <w:t xml:space="preserve">: </w:t>
      </w: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31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источники:</w:t>
      </w: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proofErr w:type="gramStart"/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Макаров,К.Н.Инженерная</w:t>
      </w:r>
      <w:proofErr w:type="gramEnd"/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1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геодезия</w:t>
      </w:r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 : </w:t>
      </w:r>
      <w:r w:rsidRPr="000431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</w:t>
      </w:r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1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1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среднего</w:t>
      </w:r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1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профессионального</w:t>
      </w:r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1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 К. Н. Макаров. — 2-е изд., </w:t>
      </w:r>
      <w:proofErr w:type="spellStart"/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43103">
        <w:rPr>
          <w:rFonts w:ascii="Times New Roman" w:hAnsi="Times New Roman" w:cs="Times New Roman"/>
          <w:sz w:val="24"/>
          <w:szCs w:val="24"/>
          <w:shd w:val="clear" w:color="auto" w:fill="FFFFFF"/>
        </w:rPr>
        <w:t>, 2023</w:t>
      </w: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31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Дополнительные источники:</w:t>
      </w: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103">
        <w:rPr>
          <w:rFonts w:ascii="Times New Roman" w:hAnsi="Times New Roman"/>
          <w:bCs/>
          <w:sz w:val="24"/>
          <w:szCs w:val="24"/>
        </w:rPr>
        <w:t xml:space="preserve">1. </w:t>
      </w:r>
      <w:r w:rsidRPr="00043103">
        <w:rPr>
          <w:rFonts w:ascii="Times New Roman" w:hAnsi="Times New Roman"/>
          <w:sz w:val="24"/>
          <w:szCs w:val="24"/>
        </w:rPr>
        <w:t xml:space="preserve">Информатика. 10 </w:t>
      </w:r>
      <w:proofErr w:type="spellStart"/>
      <w:r w:rsidRPr="00043103">
        <w:rPr>
          <w:rFonts w:ascii="Times New Roman" w:hAnsi="Times New Roman"/>
          <w:sz w:val="24"/>
          <w:szCs w:val="24"/>
        </w:rPr>
        <w:t>кл</w:t>
      </w:r>
      <w:proofErr w:type="spellEnd"/>
      <w:r w:rsidRPr="00043103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043103">
        <w:rPr>
          <w:rFonts w:ascii="Times New Roman" w:hAnsi="Times New Roman"/>
          <w:sz w:val="24"/>
          <w:szCs w:val="24"/>
        </w:rPr>
        <w:t>учеб.для</w:t>
      </w:r>
      <w:proofErr w:type="spellEnd"/>
      <w:proofErr w:type="gramEnd"/>
      <w:r w:rsidRPr="00043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0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43103">
        <w:rPr>
          <w:rFonts w:ascii="Times New Roman" w:hAnsi="Times New Roman"/>
          <w:sz w:val="24"/>
          <w:szCs w:val="24"/>
        </w:rPr>
        <w:t xml:space="preserve">. учреждений: базовый и </w:t>
      </w:r>
      <w:proofErr w:type="spellStart"/>
      <w:r w:rsidRPr="00043103">
        <w:rPr>
          <w:rFonts w:ascii="Times New Roman" w:hAnsi="Times New Roman"/>
          <w:sz w:val="24"/>
          <w:szCs w:val="24"/>
        </w:rPr>
        <w:t>углубл</w:t>
      </w:r>
      <w:proofErr w:type="spellEnd"/>
      <w:r w:rsidRPr="00043103">
        <w:rPr>
          <w:rFonts w:ascii="Times New Roman" w:hAnsi="Times New Roman"/>
          <w:sz w:val="24"/>
          <w:szCs w:val="24"/>
        </w:rPr>
        <w:t xml:space="preserve">. уровни / </w:t>
      </w:r>
      <w:proofErr w:type="spellStart"/>
      <w:r w:rsidRPr="00043103">
        <w:rPr>
          <w:rFonts w:ascii="Times New Roman" w:hAnsi="Times New Roman"/>
          <w:sz w:val="24"/>
          <w:szCs w:val="24"/>
        </w:rPr>
        <w:t>А.Г.Гейн</w:t>
      </w:r>
      <w:proofErr w:type="spellEnd"/>
      <w:r w:rsidRPr="00043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103">
        <w:rPr>
          <w:rFonts w:ascii="Times New Roman" w:hAnsi="Times New Roman"/>
          <w:sz w:val="24"/>
          <w:szCs w:val="24"/>
        </w:rPr>
        <w:t>А.Б.Ливчак</w:t>
      </w:r>
      <w:proofErr w:type="spellEnd"/>
      <w:r w:rsidRPr="00043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103">
        <w:rPr>
          <w:rFonts w:ascii="Times New Roman" w:hAnsi="Times New Roman"/>
          <w:sz w:val="24"/>
          <w:szCs w:val="24"/>
        </w:rPr>
        <w:t>А.И.Сенокосов</w:t>
      </w:r>
      <w:proofErr w:type="spellEnd"/>
      <w:r w:rsidRPr="00043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103">
        <w:rPr>
          <w:rFonts w:ascii="Times New Roman" w:hAnsi="Times New Roman"/>
          <w:sz w:val="24"/>
          <w:szCs w:val="24"/>
        </w:rPr>
        <w:t>Н.А.Юнерман</w:t>
      </w:r>
      <w:proofErr w:type="spellEnd"/>
      <w:r w:rsidRPr="00043103">
        <w:rPr>
          <w:rFonts w:ascii="Times New Roman" w:hAnsi="Times New Roman"/>
          <w:sz w:val="24"/>
          <w:szCs w:val="24"/>
        </w:rPr>
        <w:t>. - 4-е изд. – М.: Просвещение, 2022</w:t>
      </w: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103">
        <w:rPr>
          <w:rFonts w:ascii="Times New Roman" w:hAnsi="Times New Roman"/>
          <w:b/>
          <w:bCs/>
          <w:sz w:val="24"/>
          <w:szCs w:val="24"/>
        </w:rPr>
        <w:t>3.2.2 Электронные издания (электронные ресурсы)</w:t>
      </w: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10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43103">
        <w:rPr>
          <w:rFonts w:ascii="Times New Roman" w:hAnsi="Times New Roman" w:cs="Times New Roman"/>
          <w:sz w:val="24"/>
          <w:szCs w:val="24"/>
        </w:rPr>
        <w:t>Электронно-библиотечная система (ЭБС) «</w:t>
      </w:r>
      <w:r w:rsidRPr="0004310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Академия</w:t>
      </w:r>
      <w:r w:rsidRPr="00043103">
        <w:rPr>
          <w:rFonts w:ascii="Times New Roman" w:hAnsi="Times New Roman" w:cs="Times New Roman"/>
          <w:sz w:val="24"/>
          <w:szCs w:val="24"/>
        </w:rPr>
        <w:t>»</w:t>
      </w:r>
    </w:p>
    <w:p w:rsidR="00246F9E" w:rsidRPr="00043103" w:rsidRDefault="00246F9E" w:rsidP="00246F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103">
        <w:rPr>
          <w:rFonts w:ascii="Times New Roman" w:hAnsi="Times New Roman" w:cs="Times New Roman"/>
          <w:bCs/>
          <w:sz w:val="24"/>
          <w:szCs w:val="24"/>
        </w:rPr>
        <w:t xml:space="preserve">2. Информационный портал. Режим доступа: </w:t>
      </w:r>
      <w:r w:rsidRPr="0004310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043103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043103">
        <w:rPr>
          <w:sz w:val="24"/>
          <w:szCs w:val="24"/>
        </w:rPr>
        <w:fldChar w:fldCharType="begin"/>
      </w:r>
      <w:r w:rsidRPr="00043103">
        <w:rPr>
          <w:sz w:val="24"/>
          <w:szCs w:val="24"/>
        </w:rPr>
        <w:instrText xml:space="preserve"> HYPERLINK "https://www.google.com/url?q=http://window.edu.ru/window/catalog&amp;sa=D&amp;ust=1494839584176000&amp;usg=AFQjCNH-cugTw7EykmkMGQxigppuegxGjg" </w:instrText>
      </w:r>
      <w:r w:rsidRPr="00043103">
        <w:rPr>
          <w:sz w:val="24"/>
          <w:szCs w:val="24"/>
        </w:rPr>
        <w:fldChar w:fldCharType="separate"/>
      </w:r>
      <w:r w:rsidRPr="0004310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proofErr w:type="spellEnd"/>
      <w:r w:rsidRPr="0004310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://window.edu.ru/</w:t>
      </w:r>
      <w:proofErr w:type="spellStart"/>
      <w:r w:rsidRPr="0004310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window</w:t>
      </w:r>
      <w:proofErr w:type="spellEnd"/>
      <w:r w:rsidRPr="0004310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04310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catalog</w:t>
      </w:r>
      <w:proofErr w:type="spellEnd"/>
      <w:r w:rsidRPr="00043103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043103">
        <w:rPr>
          <w:rStyle w:val="c2"/>
          <w:rFonts w:ascii="Times New Roman" w:hAnsi="Times New Roman"/>
          <w:sz w:val="24"/>
          <w:szCs w:val="24"/>
          <w:shd w:val="clear" w:color="auto" w:fill="FFFFFF"/>
        </w:rPr>
        <w:t> ) (дата обращения: 05.05.2023)</w:t>
      </w: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310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043103">
        <w:rPr>
          <w:rFonts w:ascii="Times New Roman" w:hAnsi="Times New Roman" w:cs="Times New Roman"/>
          <w:sz w:val="24"/>
          <w:szCs w:val="24"/>
        </w:rPr>
        <w:t xml:space="preserve">, И.В. Экономика. Базовый уровень: 10-11 </w:t>
      </w:r>
      <w:proofErr w:type="gramStart"/>
      <w:r w:rsidRPr="00043103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043103">
        <w:rPr>
          <w:rFonts w:ascii="Times New Roman" w:hAnsi="Times New Roman" w:cs="Times New Roman"/>
          <w:sz w:val="24"/>
          <w:szCs w:val="24"/>
        </w:rPr>
        <w:t xml:space="preserve"> [12+] / И.В. </w:t>
      </w:r>
      <w:proofErr w:type="spellStart"/>
      <w:r w:rsidRPr="0004310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043103">
        <w:rPr>
          <w:rFonts w:ascii="Times New Roman" w:hAnsi="Times New Roman" w:cs="Times New Roman"/>
          <w:sz w:val="24"/>
          <w:szCs w:val="24"/>
        </w:rPr>
        <w:t xml:space="preserve">. – 22-е изд. – </w:t>
      </w:r>
      <w:proofErr w:type="gramStart"/>
      <w:r w:rsidRPr="0004310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43103">
        <w:rPr>
          <w:rFonts w:ascii="Times New Roman" w:hAnsi="Times New Roman" w:cs="Times New Roman"/>
          <w:sz w:val="24"/>
          <w:szCs w:val="24"/>
        </w:rPr>
        <w:t xml:space="preserve"> Вита-Пресс, 2022. – 272 </w:t>
      </w:r>
      <w:proofErr w:type="gramStart"/>
      <w:r w:rsidRPr="0004310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43103">
        <w:rPr>
          <w:rFonts w:ascii="Times New Roman" w:hAnsi="Times New Roman" w:cs="Times New Roman"/>
          <w:sz w:val="24"/>
          <w:szCs w:val="24"/>
        </w:rPr>
        <w:t xml:space="preserve"> ил. – Режим доступа: по подписке. – URL: </w:t>
      </w:r>
      <w:hyperlink r:id="rId13" w:history="1">
        <w:r w:rsidRPr="00043103">
          <w:rPr>
            <w:rStyle w:val="ad"/>
            <w:rFonts w:ascii="Times New Roman" w:hAnsi="Times New Roman" w:cs="Times New Roman"/>
            <w:sz w:val="24"/>
            <w:szCs w:val="24"/>
          </w:rPr>
          <w:t>http://biblioclub.ru/index.php?page=book&amp;id=469097</w:t>
        </w:r>
      </w:hyperlink>
      <w:r w:rsidRPr="00043103">
        <w:rPr>
          <w:rFonts w:ascii="Times New Roman" w:hAnsi="Times New Roman" w:cs="Times New Roman"/>
          <w:sz w:val="24"/>
          <w:szCs w:val="24"/>
        </w:rPr>
        <w:t> (дата обращения: 28.05.2023). – ISBN 978-5-7755-3676-3.</w:t>
      </w:r>
    </w:p>
    <w:p w:rsidR="00246F9E" w:rsidRPr="00043103" w:rsidRDefault="00246F9E" w:rsidP="0024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F9E" w:rsidRPr="00043103" w:rsidRDefault="00246F9E" w:rsidP="00246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F9E" w:rsidRPr="00043103" w:rsidRDefault="00246F9E" w:rsidP="00246F9E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3103">
        <w:rPr>
          <w:rFonts w:ascii="Times New Roman" w:hAnsi="Times New Roman"/>
          <w:b/>
          <w:caps/>
          <w:sz w:val="24"/>
          <w:szCs w:val="24"/>
        </w:rPr>
        <w:br w:type="page"/>
      </w:r>
      <w:r w:rsidRPr="00043103">
        <w:rPr>
          <w:rFonts w:ascii="Times New Roman" w:hAnsi="Times New Roman"/>
          <w:b/>
          <w:caps/>
          <w:sz w:val="24"/>
          <w:szCs w:val="24"/>
        </w:rPr>
        <w:lastRenderedPageBreak/>
        <w:t>4.</w:t>
      </w:r>
      <w:r w:rsidRPr="00043103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УЧЕБНОЙ Дисциплины</w:t>
      </w:r>
    </w:p>
    <w:p w:rsidR="00246F9E" w:rsidRPr="00C402D7" w:rsidRDefault="00246F9E" w:rsidP="00246F9E">
      <w:pPr>
        <w:pStyle w:val="1"/>
        <w:ind w:firstLine="426"/>
        <w:jc w:val="both"/>
        <w:rPr>
          <w:bCs/>
          <w:i/>
          <w:color w:val="FF0000"/>
        </w:rPr>
      </w:pPr>
      <w:r w:rsidRPr="00043103">
        <w:rPr>
          <w:b/>
        </w:rPr>
        <w:t>Контроль и оценка</w:t>
      </w:r>
      <w:r w:rsidRPr="00043103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 (</w:t>
      </w:r>
      <w:r w:rsidRPr="00C402D7">
        <w:rPr>
          <w:i/>
          <w:color w:val="FF0000"/>
        </w:rPr>
        <w:t>убрать или добавить свое</w:t>
      </w:r>
      <w:r w:rsidRPr="00C402D7">
        <w:rPr>
          <w:color w:val="FF0000"/>
        </w:rPr>
        <w:t>).</w:t>
      </w:r>
    </w:p>
    <w:p w:rsidR="00246F9E" w:rsidRPr="00043103" w:rsidRDefault="00246F9E" w:rsidP="00246F9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1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090"/>
        <w:gridCol w:w="2758"/>
        <w:gridCol w:w="4389"/>
      </w:tblGrid>
      <w:tr w:rsidR="00246F9E" w:rsidRPr="00043103" w:rsidTr="00C402D7">
        <w:tc>
          <w:tcPr>
            <w:tcW w:w="616" w:type="pct"/>
            <w:vAlign w:val="center"/>
          </w:tcPr>
          <w:p w:rsidR="00246F9E" w:rsidRPr="00043103" w:rsidRDefault="00246F9E" w:rsidP="00984E64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46F9E" w:rsidRPr="00043103" w:rsidRDefault="00246F9E" w:rsidP="00984E64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246F9E" w:rsidRPr="00043103" w:rsidRDefault="00246F9E" w:rsidP="00984E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</w:t>
            </w:r>
          </w:p>
        </w:tc>
      </w:tr>
      <w:tr w:rsidR="00246F9E" w:rsidRPr="00043103" w:rsidTr="00C402D7">
        <w:tc>
          <w:tcPr>
            <w:tcW w:w="616" w:type="pct"/>
            <w:vMerge w:val="restart"/>
          </w:tcPr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i/>
                <w:sz w:val="24"/>
                <w:szCs w:val="24"/>
              </w:rPr>
              <w:t>указать ОК, ПК перечислением из п.1.2</w:t>
            </w:r>
          </w:p>
        </w:tc>
        <w:tc>
          <w:tcPr>
            <w:tcW w:w="992" w:type="pct"/>
            <w:shd w:val="clear" w:color="auto" w:fill="auto"/>
          </w:tcPr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усвоенные знания:</w:t>
            </w:r>
          </w:p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1309" w:type="pct"/>
            <w:shd w:val="clear" w:color="auto" w:fill="auto"/>
          </w:tcPr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2083" w:type="pct"/>
            <w:vMerge w:val="restart"/>
            <w:shd w:val="clear" w:color="auto" w:fill="auto"/>
          </w:tcPr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proofErr w:type="gramStart"/>
            <w:r w:rsidRPr="00043103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Например</w:t>
            </w:r>
            <w:proofErr w:type="gramEnd"/>
            <w:r w:rsidRPr="00043103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 xml:space="preserve">: </w:t>
            </w:r>
          </w:p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- Обобщение и наблюдение в процессе обучения;</w:t>
            </w:r>
          </w:p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- Подготовка и защита индивидуальных и групповых заданий проектного характера и т.д.</w:t>
            </w:r>
          </w:p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Зачет / Дифференцированный зачет / Экзамен</w:t>
            </w:r>
          </w:p>
        </w:tc>
      </w:tr>
      <w:tr w:rsidR="00246F9E" w:rsidRPr="00043103" w:rsidTr="00C402D7">
        <w:trPr>
          <w:trHeight w:val="896"/>
        </w:trPr>
        <w:tc>
          <w:tcPr>
            <w:tcW w:w="616" w:type="pct"/>
            <w:vMerge/>
          </w:tcPr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</w:tcPr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освоенные умения:</w:t>
            </w:r>
          </w:p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Перечень умений, осваиваемых в рамках дисциплины</w:t>
            </w:r>
          </w:p>
        </w:tc>
        <w:tc>
          <w:tcPr>
            <w:tcW w:w="1309" w:type="pct"/>
            <w:shd w:val="clear" w:color="auto" w:fill="auto"/>
          </w:tcPr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43103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Характеристика освоенных умений</w:t>
            </w:r>
          </w:p>
        </w:tc>
        <w:tc>
          <w:tcPr>
            <w:tcW w:w="2083" w:type="pct"/>
            <w:vMerge/>
            <w:shd w:val="clear" w:color="auto" w:fill="auto"/>
          </w:tcPr>
          <w:p w:rsidR="00246F9E" w:rsidRPr="00043103" w:rsidRDefault="00246F9E" w:rsidP="00984E64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46F9E" w:rsidRPr="00043103" w:rsidTr="00C402D7">
        <w:trPr>
          <w:trHeight w:val="896"/>
        </w:trPr>
        <w:tc>
          <w:tcPr>
            <w:tcW w:w="616" w:type="pct"/>
          </w:tcPr>
          <w:p w:rsidR="00246F9E" w:rsidRPr="00043103" w:rsidRDefault="00246F9E" w:rsidP="00984E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pct"/>
            <w:shd w:val="clear" w:color="auto" w:fill="auto"/>
          </w:tcPr>
          <w:p w:rsidR="00246F9E" w:rsidRPr="00043103" w:rsidRDefault="00246F9E" w:rsidP="00984E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0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результаты реализации программы воспитания</w:t>
            </w:r>
          </w:p>
          <w:p w:rsidR="00246F9E" w:rsidRPr="00043103" w:rsidRDefault="00246F9E" w:rsidP="00C40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103">
              <w:rPr>
                <w:rFonts w:ascii="Times New Roman" w:hAnsi="Times New Roman" w:cs="Times New Roman"/>
                <w:bCs/>
                <w:sz w:val="24"/>
                <w:szCs w:val="24"/>
              </w:rPr>
              <w:t>ЛРВ</w:t>
            </w:r>
            <w:r w:rsidR="00C4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Pr="0004310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C402D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309" w:type="pct"/>
            <w:shd w:val="clear" w:color="auto" w:fill="auto"/>
          </w:tcPr>
          <w:p w:rsidR="00246F9E" w:rsidRPr="00043103" w:rsidRDefault="00C402D7" w:rsidP="00C402D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2D7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C402D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6F9E" w:rsidRPr="00043103">
              <w:rPr>
                <w:rFonts w:ascii="Times New Roman" w:hAnsi="Times New Roman" w:cs="Times New Roman"/>
                <w:sz w:val="24"/>
                <w:szCs w:val="24"/>
              </w:rPr>
              <w:t>проявляет высокопрофессиональной трудовой активности;</w:t>
            </w:r>
          </w:p>
          <w:p w:rsidR="00246F9E" w:rsidRPr="00043103" w:rsidRDefault="00C402D7" w:rsidP="00C402D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F9E" w:rsidRPr="00043103">
              <w:rPr>
                <w:rFonts w:ascii="Times New Roman" w:hAnsi="Times New Roman" w:cs="Times New Roman"/>
                <w:sz w:val="24"/>
                <w:szCs w:val="24"/>
              </w:rPr>
              <w:t>участвует в исследовательской и проектной работе;</w:t>
            </w:r>
          </w:p>
          <w:p w:rsidR="00246F9E" w:rsidRPr="00043103" w:rsidRDefault="00C402D7" w:rsidP="00C402D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F9E" w:rsidRPr="00043103">
              <w:rPr>
                <w:rFonts w:ascii="Times New Roman" w:hAnsi="Times New Roman" w:cs="Times New Roman"/>
                <w:sz w:val="24"/>
                <w:szCs w:val="24"/>
              </w:rPr>
              <w:t>проявляет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246F9E" w:rsidRPr="00043103" w:rsidRDefault="00246F9E" w:rsidP="00984E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</w:tcPr>
          <w:p w:rsidR="00246F9E" w:rsidRPr="00C402D7" w:rsidRDefault="00246F9E" w:rsidP="00984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02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Например, </w:t>
            </w:r>
          </w:p>
          <w:p w:rsidR="00246F9E" w:rsidRPr="00043103" w:rsidRDefault="00246F9E" w:rsidP="00984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оценивания: персонифицированная (демонстрирующая достижения обучающегося); </w:t>
            </w:r>
            <w:proofErr w:type="spellStart"/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неперсонифицированная</w:t>
            </w:r>
            <w:proofErr w:type="spellEnd"/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(характеризующая достижения в группе, параллели, образовательной ступени, у конкретного преподавателя</w:t>
            </w:r>
            <w:proofErr w:type="gramStart"/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);качественная</w:t>
            </w:r>
            <w:proofErr w:type="gramEnd"/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(измеренная в номинативной шкале: есть/нет); количественная (измеренная, например, в ранговой шкале:</w:t>
            </w:r>
            <w:r w:rsidR="00984E64"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больше/меньше);интегральная (комплексные тесты, портфолио, выставки,</w:t>
            </w:r>
            <w:r w:rsidR="00984E64"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презентации);</w:t>
            </w:r>
            <w:r w:rsidR="00984E64"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дифференцированная (оценки отдельных аспектов развития).</w:t>
            </w:r>
          </w:p>
          <w:p w:rsidR="00246F9E" w:rsidRPr="00043103" w:rsidRDefault="00246F9E" w:rsidP="00984E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оценивания:</w:t>
            </w:r>
            <w:r w:rsidR="00984E64"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 экспертная оценка;</w:t>
            </w:r>
            <w:r w:rsidR="00984E64"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стандартизованные опросники; </w:t>
            </w:r>
            <w:r w:rsidR="00984E64"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самооценка;</w:t>
            </w:r>
            <w:r w:rsidR="00984E64"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продуктов деятельности (проектов,</w:t>
            </w:r>
            <w:r w:rsidR="00984E64"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практических, творческих работ); </w:t>
            </w:r>
            <w:r w:rsidRPr="00043103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исследования; портфолио достижений; специальные диагностические работы и т.д.</w:t>
            </w:r>
          </w:p>
        </w:tc>
      </w:tr>
    </w:tbl>
    <w:p w:rsidR="00D340B3" w:rsidRDefault="00D340B3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0B3" w:rsidRDefault="00D340B3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0B3" w:rsidRDefault="00D340B3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5E88" w:rsidRDefault="00975E88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5E88" w:rsidRDefault="00975E88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0B3" w:rsidRDefault="00D340B3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6F9E" w:rsidRPr="00C402D7" w:rsidRDefault="00C402D7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02D7">
        <w:rPr>
          <w:rFonts w:ascii="Times New Roman" w:hAnsi="Times New Roman"/>
          <w:b/>
          <w:sz w:val="24"/>
          <w:szCs w:val="24"/>
        </w:rPr>
        <w:t>Приложение</w:t>
      </w:r>
      <w:r w:rsidR="00FA4D99">
        <w:rPr>
          <w:rFonts w:ascii="Times New Roman" w:hAnsi="Times New Roman"/>
          <w:b/>
          <w:sz w:val="24"/>
          <w:szCs w:val="24"/>
        </w:rPr>
        <w:t>3</w:t>
      </w:r>
    </w:p>
    <w:p w:rsidR="00C402D7" w:rsidRDefault="00C402D7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02D7">
        <w:rPr>
          <w:rFonts w:ascii="Times New Roman" w:hAnsi="Times New Roman"/>
          <w:b/>
          <w:sz w:val="24"/>
          <w:szCs w:val="24"/>
        </w:rPr>
        <w:t>Макет рабочей программы профессионального модуля</w:t>
      </w:r>
    </w:p>
    <w:p w:rsidR="00975E88" w:rsidRDefault="00975E88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5E88" w:rsidRDefault="00975E88" w:rsidP="00C402D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5A32" w:rsidRPr="00CA5A32" w:rsidRDefault="00CA5A32" w:rsidP="00CA5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и науки Республики Татарстан</w:t>
      </w:r>
    </w:p>
    <w:p w:rsidR="00CA5A32" w:rsidRPr="00CA5A32" w:rsidRDefault="00CA5A32" w:rsidP="00CA5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A32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CA5A32" w:rsidRPr="00CA5A32" w:rsidRDefault="00CA5A32" w:rsidP="00CA5A32">
      <w:pPr>
        <w:spacing w:after="0" w:line="240" w:lineRule="auto"/>
        <w:jc w:val="center"/>
        <w:rPr>
          <w:rFonts w:ascii="Calibri" w:eastAsia="Calibri" w:hAnsi="Calibri" w:cs="Times New Roman"/>
          <w:bCs/>
          <w:lang w:eastAsia="ru-RU"/>
        </w:rPr>
      </w:pPr>
      <w:r w:rsidRPr="00CA5A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«Казанский строительный колледж</w:t>
      </w:r>
      <w:r w:rsidRPr="00CA5A32">
        <w:rPr>
          <w:rFonts w:ascii="Calibri" w:eastAsia="Calibri" w:hAnsi="Calibri" w:cs="Times New Roman"/>
          <w:bCs/>
          <w:lang w:eastAsia="ru-RU"/>
        </w:rPr>
        <w:t>»</w:t>
      </w:r>
    </w:p>
    <w:p w:rsidR="00CA5A32" w:rsidRPr="00CA5A32" w:rsidRDefault="00CA5A32" w:rsidP="00CA5A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A32" w:rsidRPr="00CA5A32" w:rsidRDefault="00CA5A32" w:rsidP="00CA5A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CA5A32" w:rsidRPr="00CA5A32" w:rsidTr="003438B0">
        <w:trPr>
          <w:trHeight w:val="2130"/>
        </w:trPr>
        <w:tc>
          <w:tcPr>
            <w:tcW w:w="5246" w:type="dxa"/>
            <w:hideMark/>
          </w:tcPr>
          <w:p w:rsidR="00CA5A32" w:rsidRPr="00CA5A32" w:rsidRDefault="00CA5A32" w:rsidP="00CA5A32">
            <w:pPr>
              <w:widowControl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Рассмотрено на заседании предметно-</w:t>
            </w:r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цикловой комиссии </w:t>
            </w:r>
          </w:p>
          <w:p w:rsidR="00CA5A32" w:rsidRPr="00CA5A32" w:rsidRDefault="00CA5A32" w:rsidP="00CA5A32">
            <w:pPr>
              <w:widowControl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№ 1 от 31.08.2022 г.</w:t>
            </w:r>
          </w:p>
          <w:p w:rsidR="00CA5A32" w:rsidRPr="00CA5A32" w:rsidRDefault="00CA5A32" w:rsidP="00CA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ПЦК_________</w:t>
            </w:r>
            <w:proofErr w:type="spellStart"/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</w:rPr>
              <w:t>Р.В.Михайлова</w:t>
            </w:r>
            <w:proofErr w:type="spellEnd"/>
          </w:p>
          <w:p w:rsidR="00CA5A32" w:rsidRPr="00CA5A32" w:rsidRDefault="00CA5A32" w:rsidP="00CA5A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CA5A32" w:rsidRPr="00CA5A32" w:rsidRDefault="00CA5A32" w:rsidP="00CA5A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CA5A32" w:rsidRPr="00CA5A32" w:rsidRDefault="00CA5A32" w:rsidP="00CA5A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директора по УПР  </w:t>
            </w:r>
          </w:p>
          <w:p w:rsidR="00CA5A32" w:rsidRPr="00CA5A32" w:rsidRDefault="00CA5A32" w:rsidP="00CA5A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ГАПОУ «Казанский строительный колледж»</w:t>
            </w:r>
          </w:p>
          <w:p w:rsidR="00CA5A32" w:rsidRPr="00CA5A32" w:rsidRDefault="00CA5A32" w:rsidP="00CA5A3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 </w:t>
            </w:r>
            <w:proofErr w:type="spellStart"/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А.А.Мифтахутдинова</w:t>
            </w:r>
            <w:proofErr w:type="spellEnd"/>
          </w:p>
          <w:p w:rsidR="00CA5A32" w:rsidRPr="00CA5A32" w:rsidRDefault="00CA5A32" w:rsidP="00CA5A3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 2022 г</w:t>
            </w:r>
            <w:r w:rsidRPr="00C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66207" w:rsidRDefault="00466207" w:rsidP="00466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Согласовано </w:t>
      </w:r>
    </w:p>
    <w:p w:rsidR="00466207" w:rsidRPr="00FA4D99" w:rsidRDefault="00FA4D99" w:rsidP="00466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A4D9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Директор ООО</w:t>
      </w:r>
    </w:p>
    <w:p w:rsidR="00FA4D99" w:rsidRPr="00CA5A32" w:rsidRDefault="00FA4D99" w:rsidP="00466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__________________</w:t>
      </w: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A5A32" w:rsidRPr="00CA5A32" w:rsidRDefault="00CA5A32" w:rsidP="00CA5A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ПРОФЕССИОНАЛЬНОГО МОДУЛЯ </w:t>
      </w: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ПМ._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____________________________________--</w:t>
      </w:r>
    </w:p>
    <w:p w:rsidR="00CA5A32" w:rsidRPr="00CA5A32" w:rsidRDefault="00CA5A32" w:rsidP="00CA5A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подготовки специалистов среднего звена </w:t>
      </w:r>
    </w:p>
    <w:p w:rsidR="00CA5A32" w:rsidRPr="00CA5A32" w:rsidRDefault="00CA5A32" w:rsidP="00CA5A3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среднего</w:t>
      </w:r>
      <w:proofErr w:type="gramEnd"/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</w:t>
      </w: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квалификация 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CA5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5A32" w:rsidRPr="00CA5A32" w:rsidRDefault="00CA5A32" w:rsidP="00CA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2021</w:t>
      </w:r>
      <w:r w:rsidRPr="00CA5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CA5A32" w:rsidRPr="00CA5A32" w:rsidRDefault="00CA5A32" w:rsidP="00FA4D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75E88"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</w:t>
      </w:r>
      <w:r w:rsidR="00975E88" w:rsidRPr="00975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ПМ.01 </w:t>
      </w:r>
      <w:r w:rsidR="00975E88" w:rsidRPr="00975E8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(наименование)</w:t>
      </w:r>
      <w:r w:rsidR="00975E88"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</w:t>
      </w:r>
      <w:proofErr w:type="gramStart"/>
      <w:r w:rsidR="00975E88"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 СПО</w:t>
      </w:r>
      <w:proofErr w:type="gramEnd"/>
      <w:r w:rsidR="00975E88"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975E88" w:rsidRPr="00975E8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специальности (профессии)</w:t>
      </w:r>
      <w:r w:rsidR="00975E88"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975E88" w:rsidRPr="00CA5A3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__________________________</w:t>
      </w:r>
      <w:r w:rsidRPr="00CA5A3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___________________________________(код, название)</w:t>
      </w: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Министерства образования и науки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№ _____</w:t>
      </w: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CA5A32" w:rsidRPr="00CA5A32" w:rsidRDefault="00CA5A32" w:rsidP="00CA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профессиональной образовательной программы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/профессии ________________________________________________, 202_</w:t>
      </w: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A5A32" w:rsidRDefault="00CA5A32" w:rsidP="00CA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профессионального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CA5A3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название )</w:t>
      </w:r>
    </w:p>
    <w:p w:rsidR="00CA5A32" w:rsidRPr="00CA5A32" w:rsidRDefault="00CA5A32" w:rsidP="00CA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работодателя (далее по тексту – РД)</w:t>
      </w:r>
    </w:p>
    <w:p w:rsidR="00CA5A32" w:rsidRPr="00CA5A32" w:rsidRDefault="00CA5A32" w:rsidP="00CA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рабочей программы воспитания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/профессии</w:t>
      </w: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____________________________________________________________,</w:t>
      </w: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Организация-разработчик:</w:t>
      </w:r>
      <w:r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E88" w:rsidRPr="00975E88" w:rsidRDefault="00975E88" w:rsidP="00975E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975E88" w:rsidRPr="00975E88" w:rsidRDefault="00975E88" w:rsidP="00975E8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</w:t>
      </w:r>
      <w:r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E88" w:rsidRPr="00975E88" w:rsidRDefault="00975E88" w:rsidP="0097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E88" w:rsidRDefault="00975E88" w:rsidP="0097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75E88" w:rsidRPr="00975E88" w:rsidTr="00975E88">
        <w:trPr>
          <w:trHeight w:val="394"/>
        </w:trPr>
        <w:tc>
          <w:tcPr>
            <w:tcW w:w="9007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ОБЩАЯ ХАРАКТЕРИСТИКА РАБОЧЕЙ ПРОГРАММЫ ПРОФЕССИОНАЛЬНОГО МОДУЛЯ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75E88" w:rsidRPr="00975E88" w:rsidTr="00975E88">
        <w:trPr>
          <w:trHeight w:val="720"/>
        </w:trPr>
        <w:tc>
          <w:tcPr>
            <w:tcW w:w="9007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СТРУКТУРА И СОДЕРЖАНИЕ ПРОФЕССИОНАЛЬНОГО МОДУЛЯ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5E88" w:rsidRPr="00975E88" w:rsidTr="00975E88">
        <w:trPr>
          <w:trHeight w:val="594"/>
        </w:trPr>
        <w:tc>
          <w:tcPr>
            <w:tcW w:w="9007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УСЛОВИЯ РЕАЛИЗАЦИИ ПРОГРАММЫ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5E88" w:rsidRPr="00975E88" w:rsidTr="00975E88">
        <w:trPr>
          <w:trHeight w:val="692"/>
        </w:trPr>
        <w:tc>
          <w:tcPr>
            <w:tcW w:w="9007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КОНТРОЛЬ И ОЦЕНКА РЕЗУЛЬТАТОВ ОСВОЕНИЯ ПРОФЕССИОНАЛЬНОГО МОДУЛЯ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975E88" w:rsidRPr="00975E88" w:rsidSect="00975E88">
          <w:footerReference w:type="default" r:id="rId14"/>
          <w:pgSz w:w="11906" w:h="16838"/>
          <w:pgMar w:top="567" w:right="567" w:bottom="567" w:left="1134" w:header="708" w:footer="708" w:gutter="0"/>
          <w:cols w:space="720"/>
          <w:titlePg/>
          <w:docGrid w:linePitch="299"/>
        </w:sectPr>
      </w:pPr>
    </w:p>
    <w:p w:rsidR="00975E88" w:rsidRPr="00975E88" w:rsidRDefault="00975E88" w:rsidP="0097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975E88" w:rsidRPr="00975E88" w:rsidRDefault="00975E88" w:rsidP="0097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975E88" w:rsidRPr="00975E88" w:rsidRDefault="00975E88" w:rsidP="00975E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рабочей программы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СПО ____ _____________________ </w:t>
      </w:r>
      <w:r w:rsidRPr="00975E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 профессии (специальности))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компетенции: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75E88" w:rsidRPr="00975E88" w:rsidTr="00975E88">
        <w:tc>
          <w:tcPr>
            <w:tcW w:w="1229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75E88" w:rsidRPr="00975E88" w:rsidTr="00975E88">
        <w:trPr>
          <w:trHeight w:val="327"/>
        </w:trPr>
        <w:tc>
          <w:tcPr>
            <w:tcW w:w="1229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2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Берутся в соответствии с ФГОС по профессии (специальности) </w:t>
            </w:r>
          </w:p>
        </w:tc>
      </w:tr>
      <w:tr w:rsidR="00975E88" w:rsidRPr="00975E88" w:rsidTr="00975E88">
        <w:tc>
          <w:tcPr>
            <w:tcW w:w="1229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N.</w:t>
            </w:r>
          </w:p>
        </w:tc>
        <w:tc>
          <w:tcPr>
            <w:tcW w:w="8342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……..</w:t>
            </w:r>
          </w:p>
        </w:tc>
      </w:tr>
    </w:tbl>
    <w:p w:rsidR="00975E88" w:rsidRPr="00975E88" w:rsidRDefault="00975E88" w:rsidP="00975E88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75E8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1.2.2. Перечень профессиональных компетенций </w:t>
      </w:r>
    </w:p>
    <w:p w:rsidR="00975E88" w:rsidRPr="00975E88" w:rsidRDefault="00975E88" w:rsidP="00975E88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75E8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(специальности),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75E88" w:rsidRPr="00975E88" w:rsidTr="00975E88">
        <w:tc>
          <w:tcPr>
            <w:tcW w:w="1204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75E88" w:rsidRPr="00975E88" w:rsidTr="00975E88">
        <w:tc>
          <w:tcPr>
            <w:tcW w:w="1204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Берется из ФГОС по профессии (специальности)</w:t>
            </w:r>
          </w:p>
        </w:tc>
      </w:tr>
      <w:tr w:rsidR="00975E88" w:rsidRPr="00975E88" w:rsidTr="00975E88">
        <w:tc>
          <w:tcPr>
            <w:tcW w:w="1204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75E88" w:rsidRPr="00975E88" w:rsidTr="00975E88">
        <w:tc>
          <w:tcPr>
            <w:tcW w:w="1204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ВД N</w:t>
            </w:r>
          </w:p>
        </w:tc>
        <w:tc>
          <w:tcPr>
            <w:tcW w:w="8367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…</w:t>
            </w:r>
          </w:p>
        </w:tc>
      </w:tr>
      <w:tr w:rsidR="00975E88" w:rsidRPr="00975E88" w:rsidTr="00975E88">
        <w:tc>
          <w:tcPr>
            <w:tcW w:w="1204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N.1.</w:t>
            </w:r>
          </w:p>
        </w:tc>
        <w:tc>
          <w:tcPr>
            <w:tcW w:w="8367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…</w:t>
            </w:r>
          </w:p>
        </w:tc>
      </w:tr>
      <w:tr w:rsidR="00975E88" w:rsidRPr="00975E88" w:rsidTr="00975E88">
        <w:tc>
          <w:tcPr>
            <w:tcW w:w="1204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7" w:type="dxa"/>
          </w:tcPr>
          <w:p w:rsidR="00975E88" w:rsidRPr="00975E88" w:rsidRDefault="00975E88" w:rsidP="00975E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В результате освоения профессионального модуля будут освоены следующие действия умения и знания: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 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Дескрипторы </w:t>
      </w:r>
      <w:proofErr w:type="spellStart"/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сформированности</w:t>
      </w:r>
      <w:proofErr w:type="spellEnd"/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компетенций по разделам профессионального модуля. 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ПК/ разделов профессионального модуля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3594"/>
        <w:gridCol w:w="1960"/>
        <w:gridCol w:w="1695"/>
      </w:tblGrid>
      <w:tr w:rsidR="00975E88" w:rsidRPr="00975E88" w:rsidTr="00975E88">
        <w:trPr>
          <w:trHeight w:val="1068"/>
        </w:trPr>
        <w:tc>
          <w:tcPr>
            <w:tcW w:w="1264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Действия (дескрипторы)</w:t>
            </w: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</w:tr>
      <w:tr w:rsidR="00975E88" w:rsidRPr="00975E88" w:rsidTr="00975E88">
        <w:tc>
          <w:tcPr>
            <w:tcW w:w="5000" w:type="pct"/>
            <w:gridSpan w:val="4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1. ___ </w:t>
            </w: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(формулировка раздела на основании наименование МДК; наименование раздела не должно полностью совпадать с наименованием МДК)</w:t>
            </w:r>
          </w:p>
        </w:tc>
      </w:tr>
      <w:tr w:rsidR="00975E88" w:rsidRPr="00975E88" w:rsidTr="00975E88">
        <w:tc>
          <w:tcPr>
            <w:tcW w:w="1264" w:type="pct"/>
            <w:vMerge w:val="restar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ПК </w:t>
            </w:r>
            <w:proofErr w:type="spellStart"/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n.n</w:t>
            </w:r>
            <w:proofErr w:type="spellEnd"/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(Отглагольное существительное. </w:t>
            </w:r>
            <w:proofErr w:type="gramStart"/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: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Выполнение, решение, руководство и др.)</w:t>
            </w: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(Глагол. </w:t>
            </w:r>
            <w:proofErr w:type="gramStart"/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: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Разрабатывать, Осуществлять, Выполнять и др.)</w:t>
            </w: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: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Условные обозначения на чертежах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Правила оформления)</w:t>
            </w:r>
          </w:p>
        </w:tc>
      </w:tr>
      <w:tr w:rsidR="00975E88" w:rsidRPr="00975E88" w:rsidTr="00975E88">
        <w:tc>
          <w:tcPr>
            <w:tcW w:w="1264" w:type="pct"/>
            <w:vMerge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5E88" w:rsidRPr="00975E88" w:rsidTr="00975E88">
        <w:tc>
          <w:tcPr>
            <w:tcW w:w="1264" w:type="pct"/>
            <w:vMerge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5E88" w:rsidRPr="00975E88" w:rsidTr="00975E88">
        <w:tc>
          <w:tcPr>
            <w:tcW w:w="1264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ОК Х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5E88" w:rsidRPr="00975E88" w:rsidTr="00975E88">
        <w:tc>
          <w:tcPr>
            <w:tcW w:w="5000" w:type="pct"/>
            <w:gridSpan w:val="4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модуля 2. ___</w:t>
            </w:r>
          </w:p>
        </w:tc>
      </w:tr>
      <w:tr w:rsidR="00975E88" w:rsidRPr="00975E88" w:rsidTr="00975E88">
        <w:tc>
          <w:tcPr>
            <w:tcW w:w="1264" w:type="pct"/>
            <w:vMerge w:val="restar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ПК </w:t>
            </w:r>
            <w:proofErr w:type="spellStart"/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n.n</w:t>
            </w:r>
            <w:proofErr w:type="spellEnd"/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5E88" w:rsidRPr="00975E88" w:rsidTr="00975E88">
        <w:tc>
          <w:tcPr>
            <w:tcW w:w="1264" w:type="pct"/>
            <w:vMerge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5E88" w:rsidRPr="00975E88" w:rsidTr="00975E88">
        <w:tc>
          <w:tcPr>
            <w:tcW w:w="1264" w:type="pct"/>
            <w:vMerge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5E88" w:rsidRPr="00975E88" w:rsidTr="00975E88">
        <w:tc>
          <w:tcPr>
            <w:tcW w:w="1264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Х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5E88" w:rsidRPr="00975E88" w:rsidTr="00975E88">
        <w:tc>
          <w:tcPr>
            <w:tcW w:w="1264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Общие и профессиональные компетенции, указанные во ФГОС СПО могут быть дополнены в рабочей программе профессионального модуля на основе:</w:t>
      </w:r>
    </w:p>
    <w:p w:rsidR="00975E88" w:rsidRPr="00975E88" w:rsidRDefault="00975E88" w:rsidP="00975E8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 анализа требований соответствующих профессиональных стандартов;</w:t>
      </w:r>
    </w:p>
    <w:p w:rsidR="00975E88" w:rsidRPr="00975E88" w:rsidRDefault="00975E88" w:rsidP="00975E8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 анализа актуального состояния и перспектив развития регионального рынка труда.</w:t>
      </w:r>
    </w:p>
    <w:p w:rsidR="00975E88" w:rsidRPr="00975E88" w:rsidRDefault="00975E88" w:rsidP="00975E8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 обсуждения с заинтересованными работодателями.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___________________________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освоение МДК_______________</w:t>
      </w:r>
    </w:p>
    <w:p w:rsidR="00975E88" w:rsidRPr="00975E88" w:rsidRDefault="00975E88" w:rsidP="00975E8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 учебную _____ и производственную ____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самостоятельная работа______ </w:t>
      </w: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(указывается в рабочей программе на усмотрение разработчика с примечанием, что время берется за счет вариативной части)</w:t>
      </w:r>
      <w:r w:rsidRPr="0097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  <w:sectPr w:rsidR="00975E88" w:rsidRPr="00975E88" w:rsidSect="00975E88">
          <w:pgSz w:w="11907" w:h="16840"/>
          <w:pgMar w:top="1134" w:right="851" w:bottom="992" w:left="1418" w:header="709" w:footer="709" w:gutter="0"/>
          <w:cols w:space="720"/>
        </w:sectPr>
      </w:pP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Структура профессионального модуля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23"/>
        <w:gridCol w:w="1226"/>
        <w:gridCol w:w="1059"/>
        <w:gridCol w:w="365"/>
        <w:gridCol w:w="1094"/>
        <w:gridCol w:w="271"/>
        <w:gridCol w:w="932"/>
        <w:gridCol w:w="268"/>
        <w:gridCol w:w="794"/>
        <w:gridCol w:w="1891"/>
        <w:gridCol w:w="976"/>
        <w:gridCol w:w="982"/>
        <w:gridCol w:w="1191"/>
      </w:tblGrid>
      <w:tr w:rsidR="00975E88" w:rsidRPr="00975E88" w:rsidTr="00975E88">
        <w:tc>
          <w:tcPr>
            <w:tcW w:w="623" w:type="pct"/>
            <w:vMerge w:val="restar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профессиональных и общих компетенций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975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</w:t>
            </w:r>
            <w:proofErr w:type="spellEnd"/>
            <w:r w:rsidRPr="00975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-тельной программы, час.</w:t>
            </w:r>
          </w:p>
        </w:tc>
        <w:tc>
          <w:tcPr>
            <w:tcW w:w="2934" w:type="pct"/>
            <w:gridSpan w:val="10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образовательной программы, час.</w:t>
            </w:r>
          </w:p>
        </w:tc>
        <w:tc>
          <w:tcPr>
            <w:tcW w:w="405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623" w:type="pct"/>
            <w:vMerge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  <w:gridSpan w:val="8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Занятия </w:t>
            </w:r>
            <w:r w:rsidRPr="00975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во взаимодействии</w:t>
            </w:r>
            <w:r w:rsidRPr="00975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преподавателем, час.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34" w:type="pct"/>
            <w:vMerge w:val="restart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405" w:type="pct"/>
            <w:vMerge w:val="restart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975E88" w:rsidRPr="00975E88" w:rsidTr="00975E88">
        <w:tc>
          <w:tcPr>
            <w:tcW w:w="623" w:type="pct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МДК, в час.</w:t>
            </w:r>
          </w:p>
        </w:tc>
        <w:tc>
          <w:tcPr>
            <w:tcW w:w="1004" w:type="pct"/>
            <w:gridSpan w:val="3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623" w:type="pct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Производственная, часов</w:t>
            </w:r>
          </w:p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предусмотрена </w:t>
            </w:r>
            <w:r w:rsidRPr="00975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рассредоточенная</w:t>
            </w:r>
            <w:r w:rsidRPr="0097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практика)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623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gridSpan w:val="2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975E88" w:rsidRPr="00975E88" w:rsidTr="00975E88">
        <w:tc>
          <w:tcPr>
            <w:tcW w:w="623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ПК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620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1. …………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8" w:type="pct"/>
            <w:gridSpan w:val="2"/>
            <w:vMerge w:val="restar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1" w:type="pct"/>
            <w:gridSpan w:val="2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4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5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623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2.…………</w:t>
            </w:r>
          </w:p>
        </w:tc>
        <w:tc>
          <w:tcPr>
            <w:tcW w:w="417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8" w:type="pct"/>
            <w:gridSpan w:val="2"/>
            <w:vMerge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4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5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623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Производственная практика (по профилю специальности), часов (если предусмотрена итоговая (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концентрированная)</w:t>
            </w: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практика)</w:t>
            </w:r>
          </w:p>
        </w:tc>
        <w:tc>
          <w:tcPr>
            <w:tcW w:w="417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1626" w:type="pct"/>
            <w:gridSpan w:val="7"/>
            <w:vMerge w:val="restart"/>
            <w:shd w:val="clear" w:color="auto" w:fill="C0C0C0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(повторить число)</w:t>
            </w:r>
          </w:p>
        </w:tc>
        <w:tc>
          <w:tcPr>
            <w:tcW w:w="3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623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417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26" w:type="pct"/>
            <w:gridSpan w:val="7"/>
            <w:vMerge/>
            <w:shd w:val="clear" w:color="auto" w:fill="C0C0C0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shd w:val="clear" w:color="auto" w:fill="BFBFBF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shd w:val="clear" w:color="auto" w:fill="BFBFBF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623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7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643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4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5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</w:tbl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5E88">
        <w:rPr>
          <w:rFonts w:ascii="Times New Roman" w:eastAsia="Times New Roman" w:hAnsi="Times New Roman" w:cs="Times New Roman"/>
          <w:i/>
          <w:lang w:eastAsia="ru-RU"/>
        </w:rPr>
        <w:t>* Только для программы подготовки специалистов среднего звена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lang w:eastAsia="ru-RU"/>
        </w:rPr>
        <w:t xml:space="preserve"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</w:t>
      </w:r>
      <w:r w:rsidRPr="00975E88">
        <w:rPr>
          <w:rFonts w:ascii="Times New Roman" w:eastAsia="Times New Roman" w:hAnsi="Times New Roman" w:cs="Times New Roman"/>
          <w:i/>
          <w:lang w:eastAsia="ru-RU"/>
        </w:rPr>
        <w:lastRenderedPageBreak/>
        <w:t>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975E88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975E88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2.2. Тематический план и содержание профессионального модуля (ПМ)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9"/>
        <w:gridCol w:w="7389"/>
        <w:gridCol w:w="2374"/>
        <w:gridCol w:w="2177"/>
      </w:tblGrid>
      <w:tr w:rsidR="00975E88" w:rsidRPr="00975E88" w:rsidTr="00975E88">
        <w:tc>
          <w:tcPr>
            <w:tcW w:w="938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22" w:type="pct"/>
            <w:gridSpan w:val="3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лабораторные работы и практические занятия, самостоятельная учебная работа обучающихся, курсовая работа (проект) (если предусмотрены)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975E88" w:rsidRPr="00975E88" w:rsidTr="00975E88">
        <w:tc>
          <w:tcPr>
            <w:tcW w:w="938" w:type="pct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2" w:type="pct"/>
            <w:gridSpan w:val="3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Раздел 1. …………</w:t>
            </w:r>
            <w:proofErr w:type="gramStart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…….</w:t>
            </w:r>
            <w:proofErr w:type="gramEnd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указывается количество часов на изучение раздела в целом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МДК. …………………..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указывается количество часов на изучение МДК / части МДК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 w:val="restar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1.1. ………………….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номер и наименование темы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</w:t>
            </w:r>
            <w:r w:rsidRPr="00975E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r w:rsidRPr="00975E88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ru-RU"/>
              </w:rPr>
              <w:t>указывается перечень дидактических единиц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темы, каждая из которых отражена в перечне осваиваемых знаний)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указывается количество часов на изучение темы 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40" w:type="pct"/>
            <w:vMerge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… 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Тематика практических занятий и лабораторных работ </w:t>
            </w:r>
            <w:r w:rsidRPr="00975E88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 xml:space="preserve">(указывается вид учебного занятия (лабораторная работа, практическое занятие.) и его тематика. </w:t>
            </w:r>
            <w:proofErr w:type="gramStart"/>
            <w:r w:rsidRPr="00975E88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Например</w:t>
            </w:r>
            <w:proofErr w:type="gramEnd"/>
            <w:r w:rsidRPr="00975E88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: «Лабораторная(</w:t>
            </w:r>
            <w:proofErr w:type="spellStart"/>
            <w:r w:rsidRPr="00975E88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ые</w:t>
            </w:r>
            <w:proofErr w:type="spellEnd"/>
            <w:r w:rsidRPr="00975E88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) работа(ы) «______».</w:t>
            </w:r>
            <w:r w:rsidRPr="00975E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u w:val="single"/>
                <w:lang w:eastAsia="ru-RU"/>
              </w:rPr>
              <w:t xml:space="preserve">Виды и содержание учебных занятий должны обеспечивать 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eastAsia="ru-RU"/>
              </w:rPr>
              <w:t>освоение всех умений обозначенных в п. 1.2.)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указывается количество часов на все учебные занятия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количество часов на данное(</w:t>
            </w:r>
            <w:proofErr w:type="spellStart"/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ые</w:t>
            </w:r>
            <w:proofErr w:type="spellEnd"/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) занятие(я) 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  <w:vAlign w:val="bottom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количество часов на данное(</w:t>
            </w:r>
            <w:proofErr w:type="spellStart"/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ые</w:t>
            </w:r>
            <w:proofErr w:type="spellEnd"/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) занятие(я)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 w:val="restar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1.2. ………………….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2512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rPr>
          <w:trHeight w:val="1068"/>
        </w:trPr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Самостоятельная учебная работа при изучении раздела 1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Учебная практика раздела 1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Виды работ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Производственная практика раздела 1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(если предусмотрено рассредоточенное прохождение практики)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Виды работ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………………………………………..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Раздел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N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…………</w:t>
            </w:r>
            <w:proofErr w:type="gramStart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…….</w:t>
            </w:r>
            <w:proofErr w:type="gramEnd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 w:val="restar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Тема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n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.1. ………………….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… 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 w:val="restar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Тема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n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.2. ………………….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2512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07" w:type="pc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Тематика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941" w:type="pct"/>
            <w:gridSpan w:val="2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19" w:type="pct"/>
            <w:gridSpan w:val="2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rPr>
          <w:trHeight w:val="1068"/>
        </w:trPr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учебная работа при изучении раздела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N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Учебная практика раздела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N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Виды работ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Производственная практика раздела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N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(если предусмотрено рассредоточенное прохождение практики)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Виды работ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Курсовой проект (работа)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(если предусмотрено)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модуля(ей) или общепрофессиональной дисциплине(</w:t>
            </w:r>
            <w:proofErr w:type="spellStart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ам</w:t>
            </w:r>
            <w:proofErr w:type="spellEnd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).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курсовых проектов (работ)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Обязательные аудиторные учебные занятия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по курсовому проекту (работе)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(если предусмотрено, указать тематику и(или) назначение, вид (форму) организации учебной деятельности)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(указать виды работ обучающегося, например: планирование выполнения курсового проекта (работы), </w:t>
            </w:r>
            <w:proofErr w:type="gramStart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определение  задач</w:t>
            </w:r>
            <w:proofErr w:type="gramEnd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работы, изучение литературных источников, проведение </w:t>
            </w:r>
            <w:proofErr w:type="spellStart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предпроектного</w:t>
            </w:r>
            <w:proofErr w:type="spellEnd"/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исследования …)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Производственная 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практика 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(для программ подготовки специалистов среднего звена – (по профилю специальности)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итоговая по модулю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(если предусмотрена</w:t>
            </w:r>
            <w:r w:rsidRPr="00975E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)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Виды работ 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75E88" w:rsidRPr="00975E88" w:rsidTr="00975E88">
        <w:tc>
          <w:tcPr>
            <w:tcW w:w="4260" w:type="pct"/>
            <w:gridSpan w:val="4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pct"/>
            <w:vAlign w:val="center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</w:tbl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lang w:eastAsia="ru-RU"/>
        </w:rPr>
        <w:t xml:space="preserve">По каждому разделу указываются междисциплинарные </w:t>
      </w:r>
      <w:proofErr w:type="gramStart"/>
      <w:r w:rsidRPr="00975E88">
        <w:rPr>
          <w:rFonts w:ascii="Times New Roman" w:eastAsia="Times New Roman" w:hAnsi="Times New Roman" w:cs="Times New Roman"/>
          <w:bCs/>
          <w:i/>
          <w:color w:val="FF0000"/>
          <w:lang w:eastAsia="ru-RU"/>
        </w:rPr>
        <w:t>курсы  и</w:t>
      </w:r>
      <w:proofErr w:type="gramEnd"/>
      <w:r w:rsidRPr="00975E88">
        <w:rPr>
          <w:rFonts w:ascii="Times New Roman" w:eastAsia="Times New Roman" w:hAnsi="Times New Roman" w:cs="Times New Roman"/>
          <w:bCs/>
          <w:i/>
          <w:color w:val="FF0000"/>
          <w:lang w:eastAsia="ru-RU"/>
        </w:rPr>
        <w:t xml:space="preserve">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lang w:eastAsia="ru-RU"/>
        </w:rPr>
        <w:t>3 – продуктивный (самостоятельное планирование и выполнение деятельности, решение проблемных задач).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  <w:sectPr w:rsidR="00975E88" w:rsidRPr="00975E88" w:rsidSect="00975E8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75E88" w:rsidRPr="00975E88" w:rsidRDefault="00975E88" w:rsidP="0097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ПРОГРАММЫ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обеспечение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учебных кабинетах ____________________ </w:t>
      </w:r>
      <w:r w:rsidRPr="00975E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указывается наименование при наличии);</w:t>
      </w:r>
      <w:r w:rsidRPr="0097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мастерских ____________ </w:t>
      </w: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(указываются при наличии);</w:t>
      </w: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лабораториях __________ </w:t>
      </w:r>
      <w:r w:rsidRPr="00975E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указываются при наличии). 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Перечисляют только те кабинеты, лаборатории и мастерские в которых проходит обучение по данному модулю, если в рамках модуля нет лабораторных работ, не нужно указывать лаборатории. При разработке рабочей программы список может быть расширен наименованиями тех учебных помещений, которые необходимы для освоения </w:t>
      </w:r>
      <w:proofErr w:type="gramStart"/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элементов</w:t>
      </w:r>
      <w:proofErr w:type="gramEnd"/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введенных за счет вариативной части. Количество и номенклатура помещений должны быть минимально достаточными.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 «______________»: 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 </w:t>
      </w:r>
    </w:p>
    <w:p w:rsidR="00975E88" w:rsidRPr="00975E88" w:rsidRDefault="00975E88" w:rsidP="00975E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профессионального модуля предусмотрено (в случае необходимости) дистанционное обучение с оснащением рабочего места обучающихся и преподавателей: персональным компьютером либо мобильным техническим устройством (</w:t>
      </w:r>
    </w:p>
    <w:p w:rsidR="00975E88" w:rsidRPr="00975E88" w:rsidRDefault="00975E88" w:rsidP="00975E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сотовой связи, планшет и т.п.) с выходом в сеть Интернет, </w:t>
      </w:r>
      <w:r w:rsidRPr="00975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комплектом электронных учебных карт, комплектом интерактивных тестовых заданий для проверочных работ по всем темам, в </w:t>
      </w:r>
      <w:proofErr w:type="spellStart"/>
      <w:r w:rsidRPr="00975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т.ч</w:t>
      </w:r>
      <w:proofErr w:type="spellEnd"/>
      <w:r w:rsidRPr="00975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в ПО </w:t>
      </w:r>
      <w:proofErr w:type="spellStart"/>
      <w:r w:rsidRPr="00975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EasyQuisy</w:t>
      </w:r>
      <w:proofErr w:type="spellEnd"/>
      <w:r w:rsidRPr="00975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…. 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мастерской и рабочих мест мастерской «_______</w:t>
      </w:r>
      <w:proofErr w:type="gramStart"/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_»(</w:t>
      </w:r>
      <w:proofErr w:type="gramEnd"/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каждой из мастерских):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рабочих мест лаборатории «___________» (по каждой из лабораторий):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технологическое оснащение рабочих мест: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т.ч</w:t>
      </w:r>
      <w:proofErr w:type="spellEnd"/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аудиовизуальные, компьютерные и телекоммуникационные и т.п. 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Количество не указывается. 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Перечни приводятся по каждому кабинету, мастерской, лаборатории, если их несколько. 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При описании марки и производители оборудования не указываются, указываются только функциональные возможности оборудования. Номенклатура должна позволить освоить обозначенные в разделе 1.2. результаты и быть минимально достаточным.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 (печатные):</w:t>
      </w:r>
    </w:p>
    <w:p w:rsidR="00975E88" w:rsidRPr="00975E88" w:rsidRDefault="00975E88" w:rsidP="00975E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………………</w:t>
      </w:r>
    </w:p>
    <w:p w:rsidR="00975E88" w:rsidRPr="00975E88" w:rsidRDefault="00975E88" w:rsidP="00975E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………………</w:t>
      </w:r>
    </w:p>
    <w:p w:rsidR="00975E88" w:rsidRPr="00975E88" w:rsidRDefault="00975E88" w:rsidP="00975E8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………………</w:t>
      </w:r>
    </w:p>
    <w:p w:rsidR="00975E88" w:rsidRPr="00975E88" w:rsidRDefault="00975E88" w:rsidP="00975E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(электронные):</w:t>
      </w:r>
    </w:p>
    <w:p w:rsidR="00975E88" w:rsidRPr="00975E88" w:rsidRDefault="00975E88" w:rsidP="00975E8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……………..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 (печатные</w:t>
      </w:r>
      <w:proofErr w:type="gramStart"/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)::</w:t>
      </w:r>
      <w:proofErr w:type="gramEnd"/>
    </w:p>
    <w:p w:rsidR="00975E88" w:rsidRPr="00975E88" w:rsidRDefault="00975E88" w:rsidP="00975E8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………………</w:t>
      </w:r>
    </w:p>
    <w:p w:rsidR="00975E88" w:rsidRPr="00975E88" w:rsidRDefault="00975E88" w:rsidP="00975E8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………………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(электронные):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4. </w:t>
      </w:r>
      <w:hyperlink r:id="rId15" w:history="1"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ru-RU"/>
          </w:rPr>
          <w:t>http://</w:t>
        </w:r>
        <w:proofErr w:type="spellStart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val="en-US" w:eastAsia="ru-RU"/>
          </w:rPr>
          <w:t>moodle</w:t>
        </w:r>
        <w:proofErr w:type="spellEnd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ru-RU"/>
          </w:rPr>
          <w:t>.</w:t>
        </w:r>
        <w:proofErr w:type="spellStart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val="en-US" w:eastAsia="ru-RU"/>
          </w:rPr>
          <w:t>energocollege</w:t>
        </w:r>
        <w:proofErr w:type="spellEnd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ru-RU"/>
          </w:rPr>
          <w:t>.</w:t>
        </w:r>
        <w:proofErr w:type="spellStart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val="en-US" w:eastAsia="ru-RU"/>
          </w:rPr>
          <w:t>ru</w:t>
        </w:r>
        <w:proofErr w:type="spellEnd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ru-RU"/>
          </w:rPr>
          <w:t>/-</w:t>
        </w:r>
      </w:hyperlink>
      <w:r w:rsidRPr="00975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электронный курс Истории. 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5. </w:t>
      </w:r>
      <w:hyperlink r:id="rId16" w:history="1"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val="en-US" w:eastAsia="ru-RU"/>
          </w:rPr>
          <w:t>https</w:t>
        </w:r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ru-RU"/>
          </w:rPr>
          <w:t>://</w:t>
        </w:r>
        <w:proofErr w:type="spellStart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val="en-US" w:eastAsia="ru-RU"/>
          </w:rPr>
          <w:t>resh</w:t>
        </w:r>
        <w:proofErr w:type="spellEnd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ru-RU"/>
          </w:rPr>
          <w:t>.</w:t>
        </w:r>
        <w:proofErr w:type="spellStart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val="en-US" w:eastAsia="ru-RU"/>
          </w:rPr>
          <w:t>edu</w:t>
        </w:r>
        <w:proofErr w:type="spellEnd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ru-RU"/>
          </w:rPr>
          <w:t>.</w:t>
        </w:r>
        <w:proofErr w:type="spellStart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val="en-US" w:eastAsia="ru-RU"/>
          </w:rPr>
          <w:t>ru</w:t>
        </w:r>
        <w:proofErr w:type="spellEnd"/>
        <w:r w:rsidRPr="00975E88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ru-RU"/>
          </w:rPr>
          <w:t>/</w:t>
        </w:r>
      </w:hyperlink>
      <w:r w:rsidRPr="00975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- Российская электронная школа.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</w:t>
      </w: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lastRenderedPageBreak/>
        <w:t xml:space="preserve">делу. Библиографическая ссылка. Общие требования и правила составления" (утв. и введен в действие Приказом </w:t>
      </w:r>
      <w:proofErr w:type="spellStart"/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Ростехрегулирования</w:t>
      </w:r>
      <w:proofErr w:type="spellEnd"/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от 28.04.2008 N 95-ст). Предпочтение при формировании списка отдается </w:t>
      </w:r>
      <w:proofErr w:type="gramStart"/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изданиям</w:t>
      </w:r>
      <w:proofErr w:type="gramEnd"/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имеющим Гриф МОН.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Организация образовательного процесса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__________________________________________________________________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Перечисляются дисциплины и модули, изучение которых должно предшествовать освоению данного модуля.</w:t>
      </w: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Кадровое обеспечение образовательного процесса (берется из ФГОС)</w:t>
      </w:r>
    </w:p>
    <w:p w:rsidR="00975E88" w:rsidRPr="00975E88" w:rsidRDefault="00975E88" w:rsidP="00975E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кадровым условиям реализации образовательной программы.</w:t>
      </w:r>
    </w:p>
    <w:p w:rsidR="00975E88" w:rsidRPr="00975E88" w:rsidRDefault="00975E88" w:rsidP="0097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</w:t>
      </w:r>
      <w:r w:rsidRPr="00975E8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привлекаемыми</w:t>
      </w: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</w:t>
      </w:r>
      <w:r w:rsidRPr="00975E8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имеющих стаж работы в данной профессиональной области не менее 3 лет)</w:t>
      </w: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975E88" w:rsidRPr="00975E88" w:rsidRDefault="00975E88" w:rsidP="0097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Квалификация педагогических работников образовательной организации должна отвечать</w:t>
      </w: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квалификационным требованиям, указанным в квалификационных справочниках, и (или) </w:t>
      </w:r>
      <w:r w:rsidRPr="00975E8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профессиональных стандартах</w:t>
      </w: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(при наличии).</w:t>
      </w:r>
    </w:p>
    <w:p w:rsidR="00975E88" w:rsidRPr="00975E88" w:rsidRDefault="00975E88" w:rsidP="0097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</w:t>
      </w:r>
      <w:r w:rsidRPr="00975E8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не менее 25 процентов.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профессионального модуля (по разделам)</w:t>
      </w:r>
    </w:p>
    <w:p w:rsidR="00975E88" w:rsidRPr="00975E88" w:rsidRDefault="00975E88" w:rsidP="00975E8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75E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Формы и методы контроля и оценки результатов обучения формулируются с учетом возможной организации дистанционного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781"/>
        <w:gridCol w:w="3556"/>
        <w:gridCol w:w="2079"/>
      </w:tblGrid>
      <w:tr w:rsidR="00975E88" w:rsidRPr="00975E88" w:rsidTr="00975E88">
        <w:tc>
          <w:tcPr>
            <w:tcW w:w="2047" w:type="dxa"/>
          </w:tcPr>
          <w:p w:rsidR="00975E88" w:rsidRPr="00975E88" w:rsidRDefault="00975E88" w:rsidP="00975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1781" w:type="dxa"/>
            <w:shd w:val="clear" w:color="auto" w:fill="auto"/>
          </w:tcPr>
          <w:p w:rsidR="00975E88" w:rsidRPr="00975E88" w:rsidRDefault="00975E88" w:rsidP="00975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Оцениваемые знания и умения, действия</w:t>
            </w:r>
          </w:p>
          <w:p w:rsidR="00975E88" w:rsidRPr="00975E88" w:rsidRDefault="00975E88" w:rsidP="00975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975E88" w:rsidRPr="00975E88" w:rsidRDefault="00975E88" w:rsidP="00975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  <w:p w:rsidR="00975E88" w:rsidRPr="00975E88" w:rsidRDefault="00975E88" w:rsidP="00975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2079" w:type="dxa"/>
          </w:tcPr>
          <w:p w:rsidR="00975E88" w:rsidRPr="00975E88" w:rsidRDefault="00975E88" w:rsidP="00975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975E88" w:rsidRPr="00975E88" w:rsidTr="00975E88">
        <w:tc>
          <w:tcPr>
            <w:tcW w:w="2047" w:type="dxa"/>
            <w:vMerge w:val="restart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81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556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Собеседование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79" w:type="dxa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 правильных ответов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процесса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результатов </w:t>
            </w:r>
          </w:p>
        </w:tc>
      </w:tr>
      <w:tr w:rsidR="00975E88" w:rsidRPr="00975E88" w:rsidTr="00975E88">
        <w:tc>
          <w:tcPr>
            <w:tcW w:w="2047" w:type="dxa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56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Ролевая игра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Ситуационная задача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79" w:type="dxa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процесса Оценка результатов Экспертное наблюдение</w:t>
            </w:r>
          </w:p>
        </w:tc>
      </w:tr>
      <w:tr w:rsidR="00975E88" w:rsidRPr="00975E88" w:rsidTr="00975E88">
        <w:tc>
          <w:tcPr>
            <w:tcW w:w="2047" w:type="dxa"/>
            <w:vMerge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556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2079" w:type="dxa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</w:tc>
      </w:tr>
      <w:tr w:rsidR="00975E88" w:rsidRPr="00975E88" w:rsidTr="00975E88">
        <w:tc>
          <w:tcPr>
            <w:tcW w:w="2047" w:type="dxa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</w:t>
            </w:r>
          </w:p>
        </w:tc>
        <w:tc>
          <w:tcPr>
            <w:tcW w:w="1781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975E88" w:rsidRPr="00975E88" w:rsidRDefault="00975E88" w:rsidP="00975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75E88" w:rsidRPr="00975E88" w:rsidRDefault="00975E88" w:rsidP="00975E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88" w:rsidRPr="00975E88" w:rsidRDefault="00975E88" w:rsidP="0097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88" w:rsidRPr="00975E88" w:rsidRDefault="00975E88" w:rsidP="00975E8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2D7" w:rsidRPr="00C402D7" w:rsidRDefault="00C402D7" w:rsidP="00C402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F9E" w:rsidRPr="00043103" w:rsidRDefault="00246F9E" w:rsidP="00246F9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6F9E" w:rsidRPr="00043103" w:rsidRDefault="00246F9E" w:rsidP="00246F9E">
      <w:pPr>
        <w:rPr>
          <w:sz w:val="24"/>
          <w:szCs w:val="24"/>
        </w:rPr>
      </w:pPr>
    </w:p>
    <w:p w:rsidR="00246F9E" w:rsidRPr="00043103" w:rsidRDefault="00246F9E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9E" w:rsidRPr="00043103" w:rsidRDefault="00246F9E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9E" w:rsidRPr="00043103" w:rsidRDefault="00246F9E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9E" w:rsidRDefault="00246F9E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Pr="00D340B3" w:rsidRDefault="00D340B3" w:rsidP="00D34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A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5" w:name="_GoBack"/>
      <w:bookmarkEnd w:id="5"/>
      <w:r w:rsidR="00FA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D340B3" w:rsidRDefault="00D340B3" w:rsidP="00D3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Макет  комплекта</w:t>
      </w:r>
      <w:proofErr w:type="gramEnd"/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оценочных средств по учебной дисциплине</w:t>
      </w:r>
    </w:p>
    <w:p w:rsid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Татарстан</w:t>
      </w: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0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  <w:proofErr w:type="gramStart"/>
      <w:r w:rsidRPr="00D3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4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D34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Казанский строительный колледж»</w:t>
      </w: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3"/>
      </w:tblGrid>
      <w:tr w:rsidR="00D340B3" w:rsidRPr="00D340B3" w:rsidTr="00975E88">
        <w:tc>
          <w:tcPr>
            <w:tcW w:w="4960" w:type="dxa"/>
            <w:hideMark/>
          </w:tcPr>
          <w:p w:rsidR="00D340B3" w:rsidRPr="00D340B3" w:rsidRDefault="00D340B3" w:rsidP="00D340B3">
            <w:pPr>
              <w:widowControl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заседании предметно-цикловой </w:t>
            </w:r>
            <w:proofErr w:type="gramStart"/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 _</w:t>
            </w:r>
            <w:proofErr w:type="gramEnd"/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                                 </w:t>
            </w:r>
          </w:p>
          <w:p w:rsidR="00D340B3" w:rsidRPr="00D340B3" w:rsidRDefault="00D340B3" w:rsidP="00D340B3">
            <w:pPr>
              <w:widowControl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_</w:t>
            </w:r>
            <w:proofErr w:type="gramStart"/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>_2021г.</w:t>
            </w:r>
          </w:p>
          <w:p w:rsidR="00D340B3" w:rsidRPr="00D340B3" w:rsidRDefault="00D340B3" w:rsidP="00D340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ПЦК_________</w:t>
            </w:r>
          </w:p>
        </w:tc>
        <w:tc>
          <w:tcPr>
            <w:tcW w:w="4963" w:type="dxa"/>
            <w:hideMark/>
          </w:tcPr>
          <w:p w:rsidR="00D340B3" w:rsidRPr="00D340B3" w:rsidRDefault="00D340B3" w:rsidP="00D340B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340B3" w:rsidRPr="00D340B3" w:rsidRDefault="00D340B3" w:rsidP="00D340B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 </w:t>
            </w:r>
          </w:p>
          <w:p w:rsidR="00D340B3" w:rsidRPr="00D340B3" w:rsidRDefault="00D340B3" w:rsidP="00D340B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«Казанский строительный колледж»</w:t>
            </w:r>
          </w:p>
          <w:p w:rsidR="00D340B3" w:rsidRPr="00D340B3" w:rsidRDefault="00D340B3" w:rsidP="00D340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proofErr w:type="spellStart"/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А.А.Мифтахутдинова</w:t>
            </w:r>
            <w:proofErr w:type="spellEnd"/>
          </w:p>
          <w:p w:rsidR="00D340B3" w:rsidRPr="00D340B3" w:rsidRDefault="00D340B3" w:rsidP="00D340B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Комплект контрольно-оценочных средств</w:t>
      </w:r>
    </w:p>
    <w:p w:rsidR="00D340B3" w:rsidRPr="00D340B3" w:rsidRDefault="00D340B3" w:rsidP="00D340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340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 учебной дисциплине</w:t>
      </w:r>
      <w:r w:rsidRPr="00D340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D340B3" w:rsidRPr="00D340B3" w:rsidRDefault="00975E88" w:rsidP="00975E8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____________________________________________________</w:t>
      </w: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0B3">
        <w:rPr>
          <w:rFonts w:ascii="Times New Roman" w:eastAsia="Times New Roman" w:hAnsi="Times New Roman" w:cs="Times New Roman"/>
          <w:sz w:val="28"/>
          <w:szCs w:val="28"/>
        </w:rPr>
        <w:t>по программе подготовки квалифицированных рабочих, служащих</w:t>
      </w:r>
    </w:p>
    <w:p w:rsidR="00D340B3" w:rsidRDefault="00D340B3" w:rsidP="00D340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0B3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среднего профессионального образования </w:t>
      </w:r>
    </w:p>
    <w:p w:rsidR="00975E88" w:rsidRPr="00975E88" w:rsidRDefault="00975E88" w:rsidP="00975E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proofErr w:type="gramStart"/>
      <w:r w:rsidRPr="00975E8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 код</w:t>
      </w:r>
      <w:proofErr w:type="gramEnd"/>
      <w:r w:rsidRPr="00975E8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название профессии )</w:t>
      </w:r>
    </w:p>
    <w:p w:rsidR="00975E88" w:rsidRDefault="00975E88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75E88" w:rsidRPr="00975E88" w:rsidRDefault="00975E88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ru-RU"/>
        </w:rPr>
      </w:pPr>
      <w:r w:rsidRPr="00975E88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ru-RU"/>
        </w:rPr>
        <w:t>или</w:t>
      </w:r>
    </w:p>
    <w:p w:rsidR="00975E88" w:rsidRPr="00D340B3" w:rsidRDefault="00975E88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подготовки специалистов среднего </w:t>
      </w:r>
      <w:proofErr w:type="gramStart"/>
      <w:r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  по</w:t>
      </w:r>
      <w:proofErr w:type="gramEnd"/>
      <w:r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975E8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 код, название специальности)</w:t>
      </w:r>
      <w:r w:rsidRPr="0097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202_г.</w:t>
      </w:r>
    </w:p>
    <w:p w:rsidR="00D340B3" w:rsidRPr="00C2574F" w:rsidRDefault="00D340B3" w:rsidP="00D34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     </w:t>
      </w:r>
      <w:r w:rsidRPr="00C257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Комплект контрольно-оценочных средств по дисциплине </w:t>
      </w:r>
      <w:r w:rsidRPr="00C2574F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proofErr w:type="gramStart"/>
      <w:r w:rsidRPr="00C2574F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код, название дисциплины</w:t>
      </w:r>
      <w:r w:rsidRPr="00C2574F">
        <w:rPr>
          <w:rFonts w:ascii="Times New Roman" w:eastAsia="Calibri" w:hAnsi="Times New Roman" w:cs="Times New Roman"/>
          <w:sz w:val="24"/>
          <w:szCs w:val="24"/>
        </w:rPr>
        <w:t>)</w:t>
      </w:r>
      <w:r w:rsidRPr="00C2574F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подготовки квалифицированных рабочих, служащих по профессии среднего профессионального образования </w:t>
      </w:r>
      <w:r w:rsidRPr="00C25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код, название </w:t>
      </w:r>
      <w:r w:rsidRPr="00C2574F">
        <w:rPr>
          <w:rFonts w:ascii="Times New Roman" w:eastAsia="Calibri" w:hAnsi="Times New Roman" w:cs="Times New Roman"/>
          <w:sz w:val="24"/>
          <w:szCs w:val="24"/>
        </w:rPr>
        <w:t>)</w:t>
      </w:r>
      <w:r w:rsidRPr="00C2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574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или</w:t>
      </w:r>
      <w:r w:rsidRPr="00C2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подготовки специалистов среднего звена  по специальности ( </w:t>
      </w:r>
      <w:r w:rsidRPr="00C2574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название специальности</w:t>
      </w:r>
      <w:r w:rsidRPr="00C2574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</w:t>
      </w:r>
      <w:r w:rsidRPr="00C2574F">
        <w:rPr>
          <w:rFonts w:ascii="Times New Roman" w:eastAsia="Calibri" w:hAnsi="Times New Roman" w:cs="Times New Roman"/>
          <w:sz w:val="24"/>
          <w:szCs w:val="24"/>
        </w:rPr>
        <w:t xml:space="preserve">разработаны на основе </w:t>
      </w:r>
    </w:p>
    <w:p w:rsidR="00D340B3" w:rsidRPr="00C2574F" w:rsidRDefault="00D340B3" w:rsidP="00D340B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2574F">
        <w:rPr>
          <w:rFonts w:ascii="Times New Roman" w:eastAsia="Calibri" w:hAnsi="Times New Roman" w:cs="Times New Roman"/>
          <w:sz w:val="24"/>
          <w:szCs w:val="24"/>
        </w:rPr>
        <w:t xml:space="preserve">-федерального государственного образовательного   стандарта среднего профессионального образования </w:t>
      </w:r>
      <w:r w:rsidRPr="00C2574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2574F">
        <w:rPr>
          <w:rFonts w:ascii="Times New Roman" w:eastAsia="Times New Roman" w:hAnsi="Times New Roman" w:cs="Times New Roman"/>
          <w:i/>
          <w:color w:val="FF0000"/>
          <w:spacing w:val="3"/>
          <w:sz w:val="24"/>
          <w:szCs w:val="24"/>
          <w:lang w:eastAsia="ru-RU"/>
        </w:rPr>
        <w:t xml:space="preserve"> специальности/профессии</w:t>
      </w:r>
      <w:r w:rsidRPr="00C2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код, название</w:t>
      </w:r>
      <w:r w:rsidRPr="00C25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2574F">
        <w:rPr>
          <w:rFonts w:ascii="Times New Roman" w:eastAsia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«___» ___ 20_ г.  № __</w:t>
      </w:r>
      <w:r w:rsidRPr="00C25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7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</w:p>
    <w:p w:rsidR="00D340B3" w:rsidRPr="00C2574F" w:rsidRDefault="00D340B3" w:rsidP="00D340B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257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Основной образовательной программы </w:t>
      </w:r>
      <w:proofErr w:type="gramStart"/>
      <w:r w:rsidRPr="00C257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  </w:t>
      </w:r>
      <w:r w:rsidRPr="00C2574F">
        <w:rPr>
          <w:rFonts w:ascii="Times New Roman" w:eastAsia="Times New Roman" w:hAnsi="Times New Roman" w:cs="Times New Roman"/>
          <w:i/>
          <w:color w:val="FF0000"/>
          <w:kern w:val="3"/>
          <w:sz w:val="24"/>
          <w:szCs w:val="24"/>
          <w:lang w:eastAsia="ru-RU"/>
        </w:rPr>
        <w:t>специальности</w:t>
      </w:r>
      <w:proofErr w:type="gramEnd"/>
      <w:r w:rsidRPr="00C2574F">
        <w:rPr>
          <w:rFonts w:ascii="Times New Roman" w:eastAsia="Times New Roman" w:hAnsi="Times New Roman" w:cs="Times New Roman"/>
          <w:i/>
          <w:color w:val="FF0000"/>
          <w:kern w:val="3"/>
          <w:sz w:val="24"/>
          <w:szCs w:val="24"/>
          <w:lang w:eastAsia="ru-RU"/>
        </w:rPr>
        <w:t>/профессии</w:t>
      </w:r>
      <w:r w:rsidRPr="00C2574F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 w:rsidRPr="00C257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среднего профессионального образования  ________________, (202_г.)</w:t>
      </w:r>
    </w:p>
    <w:p w:rsidR="00D340B3" w:rsidRPr="00C2574F" w:rsidRDefault="00D340B3" w:rsidP="00D340B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257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-рабочей программы воспитания по </w:t>
      </w:r>
      <w:r w:rsidRPr="00C2574F">
        <w:rPr>
          <w:rFonts w:ascii="Times New Roman" w:eastAsia="Times New Roman" w:hAnsi="Times New Roman" w:cs="Times New Roman"/>
          <w:i/>
          <w:color w:val="FF0000"/>
          <w:kern w:val="3"/>
          <w:sz w:val="24"/>
          <w:szCs w:val="24"/>
          <w:lang w:eastAsia="ru-RU"/>
        </w:rPr>
        <w:t>специальности/профессии</w:t>
      </w:r>
      <w:r w:rsidRPr="00C2574F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 w:rsidRPr="00C257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__________________________________________(202_г.)</w:t>
      </w:r>
    </w:p>
    <w:p w:rsidR="00D340B3" w:rsidRPr="00C2574F" w:rsidRDefault="00D340B3" w:rsidP="00D3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7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-рабочей программы учебной дисциплины ____________________________</w:t>
      </w:r>
      <w:r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код, название дисциплины</w:t>
      </w:r>
    </w:p>
    <w:p w:rsidR="00D340B3" w:rsidRPr="00C2574F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340B3" w:rsidRPr="00C2574F" w:rsidRDefault="00D340B3" w:rsidP="00D34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Организация-разработчик: </w:t>
      </w:r>
      <w:r w:rsidRPr="00C25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  <w:r w:rsidRPr="00C2574F">
        <w:rPr>
          <w:rFonts w:ascii="Times New Roman" w:eastAsia="Calibri" w:hAnsi="Times New Roman" w:cs="Times New Roman"/>
          <w:sz w:val="24"/>
          <w:szCs w:val="24"/>
        </w:rPr>
        <w:t xml:space="preserve"> «Казанский строительный колледж»</w:t>
      </w:r>
    </w:p>
    <w:p w:rsidR="00D340B3" w:rsidRPr="00C2574F" w:rsidRDefault="00D340B3" w:rsidP="00D34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0B3" w:rsidRPr="00C2574F" w:rsidRDefault="00D340B3" w:rsidP="00D34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0B3" w:rsidRPr="00C2574F" w:rsidRDefault="00D340B3" w:rsidP="00D340B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C2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Разработчики:</w:t>
      </w:r>
      <w:r w:rsidRPr="00C2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574F" w:rsidRPr="00C2574F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C2574F" w:rsidRPr="00C2574F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C2574F">
        <w:rPr>
          <w:rFonts w:ascii="Times New Roman" w:eastAsia="Calibri" w:hAnsi="Times New Roman" w:cs="Times New Roman"/>
          <w:sz w:val="24"/>
          <w:szCs w:val="24"/>
        </w:rPr>
        <w:t>,</w:t>
      </w:r>
      <w:r w:rsidRPr="00C2574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преподаватель </w:t>
      </w:r>
      <w:r w:rsidR="00C2574F" w:rsidRPr="00C2574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2574F" w:rsidRPr="00C2574F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eastAsia="hi-IN" w:bidi="hi-IN"/>
        </w:rPr>
        <w:t xml:space="preserve">высшей/ первой </w:t>
      </w:r>
      <w:r w:rsidR="00C2574F" w:rsidRPr="00C2574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квалификационной категории </w:t>
      </w:r>
      <w:r w:rsidRPr="00C2574F">
        <w:rPr>
          <w:rFonts w:ascii="Times New Roman" w:eastAsia="Calibri" w:hAnsi="Times New Roman" w:cs="Times New Roman"/>
          <w:sz w:val="24"/>
          <w:szCs w:val="24"/>
        </w:rPr>
        <w:t xml:space="preserve">ГАПОУ «Казанский строительный колледж» </w:t>
      </w:r>
    </w:p>
    <w:p w:rsidR="00D340B3" w:rsidRPr="00C2574F" w:rsidRDefault="00D340B3" w:rsidP="00D3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4F" w:rsidRDefault="00C2574F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4F" w:rsidRDefault="00C2574F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4F" w:rsidRDefault="00C2574F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CE1" w:rsidRPr="00D340B3" w:rsidRDefault="00D35CE1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0B3" w:rsidRPr="00D340B3" w:rsidRDefault="00D340B3" w:rsidP="00D340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0B3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D340B3" w:rsidRPr="00D340B3" w:rsidRDefault="00D340B3" w:rsidP="00D340B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B3">
        <w:rPr>
          <w:rFonts w:ascii="Times New Roman" w:eastAsia="Calibri" w:hAnsi="Times New Roman" w:cs="Times New Roman"/>
          <w:sz w:val="28"/>
          <w:szCs w:val="28"/>
        </w:rPr>
        <w:t>1.Общие п</w:t>
      </w:r>
      <w:r w:rsidR="00C2574F">
        <w:rPr>
          <w:rFonts w:ascii="Times New Roman" w:eastAsia="Calibri" w:hAnsi="Times New Roman" w:cs="Times New Roman"/>
          <w:sz w:val="28"/>
          <w:szCs w:val="28"/>
        </w:rPr>
        <w:t>оложения………………………………………………………. 4стр.</w:t>
      </w:r>
    </w:p>
    <w:p w:rsidR="00D340B3" w:rsidRPr="00D340B3" w:rsidRDefault="00D340B3" w:rsidP="00D340B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B3">
        <w:rPr>
          <w:rFonts w:ascii="Times New Roman" w:eastAsia="Calibri" w:hAnsi="Times New Roman" w:cs="Times New Roman"/>
          <w:sz w:val="28"/>
          <w:szCs w:val="28"/>
        </w:rPr>
        <w:t>2. Показатели оценки результатов освоения дисциплины, формы</w:t>
      </w:r>
    </w:p>
    <w:p w:rsidR="00D340B3" w:rsidRPr="00D340B3" w:rsidRDefault="00D340B3" w:rsidP="00D340B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B3">
        <w:rPr>
          <w:rFonts w:ascii="Times New Roman" w:eastAsia="Calibri" w:hAnsi="Times New Roman" w:cs="Times New Roman"/>
          <w:sz w:val="28"/>
          <w:szCs w:val="28"/>
        </w:rPr>
        <w:t xml:space="preserve"> и методы контро</w:t>
      </w:r>
      <w:r w:rsidR="00C2574F">
        <w:rPr>
          <w:rFonts w:ascii="Times New Roman" w:eastAsia="Calibri" w:hAnsi="Times New Roman" w:cs="Times New Roman"/>
          <w:sz w:val="28"/>
          <w:szCs w:val="28"/>
        </w:rPr>
        <w:t xml:space="preserve">ля и оценки ……………………………………………. </w:t>
      </w:r>
    </w:p>
    <w:p w:rsidR="00D340B3" w:rsidRPr="00D340B3" w:rsidRDefault="00D340B3" w:rsidP="00D340B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B3">
        <w:rPr>
          <w:rFonts w:ascii="Times New Roman" w:eastAsia="Calibri" w:hAnsi="Times New Roman" w:cs="Times New Roman"/>
          <w:sz w:val="28"/>
          <w:szCs w:val="28"/>
        </w:rPr>
        <w:t>3. Контрольно-оценоч</w:t>
      </w:r>
      <w:r w:rsidR="00C2574F">
        <w:rPr>
          <w:rFonts w:ascii="Times New Roman" w:eastAsia="Calibri" w:hAnsi="Times New Roman" w:cs="Times New Roman"/>
          <w:sz w:val="28"/>
          <w:szCs w:val="28"/>
        </w:rPr>
        <w:t xml:space="preserve">ные материалы. …………………………………. </w:t>
      </w:r>
    </w:p>
    <w:p w:rsidR="00D340B3" w:rsidRPr="00D340B3" w:rsidRDefault="00D340B3" w:rsidP="00D340B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B3">
        <w:rPr>
          <w:rFonts w:ascii="Times New Roman" w:eastAsia="Calibri" w:hAnsi="Times New Roman" w:cs="Times New Roman"/>
          <w:sz w:val="28"/>
          <w:szCs w:val="28"/>
        </w:rPr>
        <w:t>3.1. Текущий</w:t>
      </w:r>
      <w:r w:rsidR="00C2574F">
        <w:rPr>
          <w:rFonts w:ascii="Times New Roman" w:eastAsia="Calibri" w:hAnsi="Times New Roman" w:cs="Times New Roman"/>
          <w:sz w:val="28"/>
          <w:szCs w:val="28"/>
        </w:rPr>
        <w:t xml:space="preserve"> контроль…………………………………………………… </w:t>
      </w:r>
    </w:p>
    <w:p w:rsidR="00D340B3" w:rsidRPr="00D340B3" w:rsidRDefault="00D340B3" w:rsidP="00D340B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B3">
        <w:rPr>
          <w:rFonts w:ascii="Times New Roman" w:eastAsia="Calibri" w:hAnsi="Times New Roman" w:cs="Times New Roman"/>
          <w:sz w:val="28"/>
          <w:szCs w:val="28"/>
        </w:rPr>
        <w:t>3.2. Промежуточн</w:t>
      </w:r>
      <w:r w:rsidR="00C2574F">
        <w:rPr>
          <w:rFonts w:ascii="Times New Roman" w:eastAsia="Calibri" w:hAnsi="Times New Roman" w:cs="Times New Roman"/>
          <w:sz w:val="28"/>
          <w:szCs w:val="28"/>
        </w:rPr>
        <w:t xml:space="preserve">ая аттестация………………………………………… </w:t>
      </w:r>
    </w:p>
    <w:p w:rsidR="00D340B3" w:rsidRPr="00D340B3" w:rsidRDefault="00D340B3" w:rsidP="00D340B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E1" w:rsidRDefault="00D35CE1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E1" w:rsidRDefault="00D35CE1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E1" w:rsidRDefault="00D35CE1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E1" w:rsidRPr="00D340B3" w:rsidRDefault="00D35CE1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5CE1">
      <w:pPr>
        <w:suppressAutoHyphens/>
        <w:autoSpaceDN w:val="0"/>
        <w:spacing w:after="0" w:line="276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1.ОБЩИЕ ПОЛОЖЕНИЯ</w:t>
      </w:r>
    </w:p>
    <w:p w:rsidR="00D340B3" w:rsidRPr="00D340B3" w:rsidRDefault="00D340B3" w:rsidP="00D340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340B3" w:rsidRPr="00D340B3" w:rsidRDefault="00C2574F" w:rsidP="00D340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</w:t>
      </w:r>
      <w:r w:rsidR="00D340B3" w:rsidRPr="00D340B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Комплект контрольно-оценочных средств</w:t>
      </w:r>
      <w:r w:rsidR="00D340B3" w:rsidRPr="00D340B3">
        <w:rPr>
          <w:rFonts w:ascii="Times New Roman" w:eastAsia="Calibri" w:hAnsi="Times New Roman" w:cs="Times New Roman"/>
          <w:sz w:val="24"/>
          <w:szCs w:val="24"/>
        </w:rPr>
        <w:t xml:space="preserve"> предназначен для </w:t>
      </w:r>
      <w:proofErr w:type="gramStart"/>
      <w:r w:rsidR="00D340B3" w:rsidRPr="00D340B3">
        <w:rPr>
          <w:rFonts w:ascii="Times New Roman" w:eastAsia="Calibri" w:hAnsi="Times New Roman" w:cs="Times New Roman"/>
          <w:sz w:val="24"/>
          <w:szCs w:val="24"/>
        </w:rPr>
        <w:t>оценки  результатов</w:t>
      </w:r>
      <w:proofErr w:type="gramEnd"/>
      <w:r w:rsidR="00D340B3" w:rsidRPr="00D340B3">
        <w:rPr>
          <w:rFonts w:ascii="Times New Roman" w:eastAsia="Calibri" w:hAnsi="Times New Roman" w:cs="Times New Roman"/>
          <w:sz w:val="24"/>
          <w:szCs w:val="24"/>
        </w:rPr>
        <w:t xml:space="preserve">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D340B3" w:rsidRPr="00D340B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специальности/</w:t>
      </w:r>
      <w:r w:rsidR="00D340B3"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профессии</w:t>
      </w:r>
      <w:r w:rsidR="00D340B3" w:rsidRPr="00C2574F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340B3" w:rsidRPr="00D3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40B3" w:rsidRPr="00D340B3">
        <w:rPr>
          <w:rFonts w:ascii="Times New Roman" w:eastAsia="Calibri" w:hAnsi="Times New Roman" w:cs="Times New Roman"/>
          <w:sz w:val="24"/>
          <w:szCs w:val="24"/>
        </w:rPr>
        <w:t>Оценка результатов освоения дисциплины осуществляется посредством оценки знаний и умений, элементов компетенций в процессе текущего контроля и промежуточной аттестации.</w:t>
      </w:r>
    </w:p>
    <w:p w:rsidR="00D340B3" w:rsidRPr="00C2574F" w:rsidRDefault="00C2574F" w:rsidP="00D340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340B3" w:rsidRPr="00D340B3">
        <w:rPr>
          <w:rFonts w:ascii="Times New Roman" w:eastAsia="Calibri" w:hAnsi="Times New Roman" w:cs="Times New Roman"/>
          <w:sz w:val="24"/>
          <w:szCs w:val="24"/>
        </w:rPr>
        <w:t>При организации текущего контроля используются следующие методы контроля: (устный опрос, тестирование по разделам программы дисциплины; практические работы, ведение рабочей тетради)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Выбрать</w:t>
      </w:r>
    </w:p>
    <w:p w:rsidR="00D340B3" w:rsidRPr="00C2574F" w:rsidRDefault="00D340B3" w:rsidP="00D340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D340B3">
        <w:rPr>
          <w:rFonts w:ascii="Times New Roman" w:eastAsia="Calibri" w:hAnsi="Times New Roman" w:cs="Times New Roman"/>
          <w:sz w:val="24"/>
          <w:szCs w:val="24"/>
        </w:rPr>
        <w:t xml:space="preserve">Форма промежуточной аттестации – </w:t>
      </w:r>
      <w:r w:rsidR="00C2574F"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экзамен/ </w:t>
      </w:r>
      <w:r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дифференцированный зачет</w:t>
      </w:r>
      <w:proofErr w:type="gramStart"/>
      <w:r w:rsid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(</w:t>
      </w:r>
      <w:proofErr w:type="gramEnd"/>
      <w:r w:rsid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выбрать)</w:t>
      </w:r>
    </w:p>
    <w:p w:rsidR="00D340B3" w:rsidRDefault="00D340B3" w:rsidP="00D340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2574F" w:rsidRDefault="00C2574F" w:rsidP="00D340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2574F" w:rsidRPr="00D340B3" w:rsidRDefault="00C2574F" w:rsidP="00D340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340B3" w:rsidRPr="00D340B3" w:rsidRDefault="00D340B3" w:rsidP="00D340B3">
      <w:pPr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340B3">
        <w:rPr>
          <w:rFonts w:ascii="Times New Roman" w:eastAsia="Calibri" w:hAnsi="Times New Roman" w:cs="Times New Roman"/>
          <w:b/>
          <w:caps/>
          <w:sz w:val="24"/>
          <w:szCs w:val="24"/>
        </w:rPr>
        <w:t>2. Показатели оценки результатов освоения дисциплины, формы и методы контроля и оценки</w:t>
      </w:r>
    </w:p>
    <w:p w:rsidR="00D340B3" w:rsidRPr="00D340B3" w:rsidRDefault="00D340B3" w:rsidP="00D340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340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340B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C2574F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340B3">
        <w:rPr>
          <w:rFonts w:ascii="Times New Roman" w:eastAsia="Calibri" w:hAnsi="Times New Roman" w:cs="Times New Roman"/>
          <w:sz w:val="24"/>
          <w:szCs w:val="24"/>
        </w:rPr>
        <w:t xml:space="preserve">, обучающийся осваивает знания, умения и элементы общих компетенций, предусмотренных ФГОС по </w:t>
      </w:r>
      <w:r w:rsidR="00C2574F"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специальности/</w:t>
      </w:r>
      <w:r w:rsidRPr="00C257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профессии</w:t>
      </w:r>
      <w:r w:rsidRPr="00D3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340B3">
        <w:rPr>
          <w:rFonts w:ascii="Times New Roman" w:eastAsia="Calibri" w:hAnsi="Times New Roman" w:cs="Times New Roman"/>
          <w:sz w:val="24"/>
          <w:szCs w:val="24"/>
        </w:rPr>
        <w:t xml:space="preserve"> (Таблица 1-3)</w:t>
      </w:r>
    </w:p>
    <w:p w:rsidR="00D340B3" w:rsidRPr="00D340B3" w:rsidRDefault="00D340B3" w:rsidP="00D340B3">
      <w:pPr>
        <w:shd w:val="clear" w:color="auto" w:fill="FFFFFF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0B3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3966"/>
        <w:gridCol w:w="2886"/>
      </w:tblGrid>
      <w:tr w:rsidR="00D340B3" w:rsidRPr="00D340B3" w:rsidTr="00C2574F">
        <w:tc>
          <w:tcPr>
            <w:tcW w:w="1591" w:type="pct"/>
          </w:tcPr>
          <w:p w:rsidR="00D340B3" w:rsidRPr="00D340B3" w:rsidRDefault="00D340B3" w:rsidP="00D340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73" w:type="pct"/>
          </w:tcPr>
          <w:p w:rsidR="00D340B3" w:rsidRPr="00D340B3" w:rsidRDefault="00D340B3" w:rsidP="00D340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D340B3" w:rsidRPr="00D340B3" w:rsidRDefault="00D340B3" w:rsidP="00D340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</w:t>
            </w:r>
            <w:r w:rsidR="00C25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D3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D340B3" w:rsidRPr="00D340B3" w:rsidTr="00C2574F">
        <w:tc>
          <w:tcPr>
            <w:tcW w:w="1591" w:type="pct"/>
          </w:tcPr>
          <w:p w:rsidR="00D340B3" w:rsidRPr="00D340B3" w:rsidRDefault="00D340B3" w:rsidP="00D34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  <w:r w:rsidRPr="00D34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40B3" w:rsidRPr="00D340B3" w:rsidRDefault="00D340B3" w:rsidP="00D34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73" w:type="pct"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36" w:type="pct"/>
          </w:tcPr>
          <w:p w:rsidR="00D340B3" w:rsidRPr="00C2574F" w:rsidRDefault="00C2574F" w:rsidP="00D34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2574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Взять из таблицы 4 в РП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40B3" w:rsidRPr="00D340B3" w:rsidTr="00C2574F">
        <w:tc>
          <w:tcPr>
            <w:tcW w:w="1591" w:type="pct"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340B3" w:rsidRPr="00D340B3" w:rsidRDefault="00D340B3" w:rsidP="00D340B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pct"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340B3" w:rsidRPr="00D340B3" w:rsidRDefault="00D340B3" w:rsidP="00D340B3">
      <w:pPr>
        <w:rPr>
          <w:rFonts w:ascii="Times New Roman" w:eastAsia="Calibri" w:hAnsi="Times New Roman" w:cs="Times New Roman"/>
          <w:sz w:val="24"/>
          <w:szCs w:val="24"/>
        </w:rPr>
      </w:pPr>
    </w:p>
    <w:p w:rsidR="00D340B3" w:rsidRPr="00D340B3" w:rsidRDefault="00D340B3" w:rsidP="00D340B3">
      <w:pPr>
        <w:shd w:val="clear" w:color="auto" w:fill="FFFFFF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0B3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57"/>
        <w:gridCol w:w="2464"/>
        <w:gridCol w:w="3435"/>
      </w:tblGrid>
      <w:tr w:rsidR="00D340B3" w:rsidRPr="00D340B3" w:rsidTr="00910764">
        <w:trPr>
          <w:trHeight w:val="72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0B3" w:rsidRPr="00D340B3" w:rsidRDefault="00D340B3" w:rsidP="00D340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4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компетенций</w:t>
            </w:r>
          </w:p>
          <w:p w:rsidR="00D340B3" w:rsidRPr="00D340B3" w:rsidRDefault="00D340B3" w:rsidP="00D340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B3" w:rsidRPr="00D340B3" w:rsidRDefault="00D340B3" w:rsidP="00D340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40B3" w:rsidRPr="00D340B3" w:rsidTr="00910764">
        <w:trPr>
          <w:trHeight w:val="210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</w:tr>
      <w:tr w:rsidR="00D340B3" w:rsidRPr="00D340B3" w:rsidTr="00910764">
        <w:trPr>
          <w:trHeight w:val="112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C2574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У.1 -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0B3">
              <w:rPr>
                <w:rFonts w:ascii="Times New Roman" w:eastAsia="Calibri" w:hAnsi="Times New Roman" w:cs="Times New Roman"/>
                <w:sz w:val="24"/>
                <w:szCs w:val="24"/>
              </w:rPr>
              <w:t>ОК01</w:t>
            </w:r>
            <w:r w:rsidR="00C2574F">
              <w:rPr>
                <w:rFonts w:ascii="Times New Roman" w:eastAsia="Calibri" w:hAnsi="Times New Roman" w:cs="Times New Roman"/>
                <w:sz w:val="24"/>
                <w:szCs w:val="24"/>
              </w:rPr>
              <w:t>, ОК…….</w:t>
            </w:r>
          </w:p>
          <w:p w:rsidR="00D340B3" w:rsidRPr="00D340B3" w:rsidRDefault="00D340B3" w:rsidP="00D340B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B3" w:rsidRPr="00D340B3" w:rsidRDefault="00C2574F" w:rsidP="00D340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74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Например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340B3" w:rsidRPr="00D340B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 ходе выполнения, оценка результата ПР № ,1-</w:t>
            </w:r>
            <w:proofErr w:type="gramStart"/>
            <w:r w:rsidR="00D340B3" w:rsidRPr="00D340B3">
              <w:rPr>
                <w:rFonts w:ascii="Times New Roman" w:eastAsia="Calibri" w:hAnsi="Times New Roman" w:cs="Times New Roman"/>
                <w:sz w:val="24"/>
                <w:szCs w:val="24"/>
              </w:rPr>
              <w:t>15,  тест</w:t>
            </w:r>
            <w:proofErr w:type="gramEnd"/>
            <w:r w:rsidR="00D340B3" w:rsidRPr="00D34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темам ,</w:t>
            </w:r>
          </w:p>
          <w:p w:rsidR="00D340B3" w:rsidRPr="00D340B3" w:rsidRDefault="00D340B3" w:rsidP="00C25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 по темам</w:t>
            </w:r>
            <w:r w:rsidR="00C25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другое </w:t>
            </w:r>
            <w:r w:rsidRPr="00D34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40B3" w:rsidRPr="00C2574F" w:rsidRDefault="00C2574F" w:rsidP="00D340B3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2574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Экзамен/</w:t>
            </w:r>
            <w:r w:rsidR="00D340B3" w:rsidRPr="00C2574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Дифференцированный зачет</w:t>
            </w:r>
            <w:r w:rsidRPr="00C2574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D340B3" w:rsidRPr="00D340B3" w:rsidRDefault="00D340B3" w:rsidP="00D340B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0B3" w:rsidRPr="00D340B3" w:rsidTr="00910764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Default="00D340B3" w:rsidP="00C2574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У.2 </w:t>
            </w:r>
            <w:r w:rsidR="00C2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3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574F" w:rsidRPr="00D340B3" w:rsidRDefault="00C2574F" w:rsidP="00C2574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З1……..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C2574F" w:rsidP="00D340B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ОК……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</w:tcBorders>
          </w:tcPr>
          <w:p w:rsidR="00D340B3" w:rsidRPr="00D340B3" w:rsidRDefault="00D340B3" w:rsidP="00D340B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40B3" w:rsidRPr="00D340B3" w:rsidRDefault="00D340B3" w:rsidP="00D340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B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94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04"/>
        <w:gridCol w:w="3259"/>
      </w:tblGrid>
      <w:tr w:rsidR="00D340B3" w:rsidRPr="00C2574F" w:rsidTr="00D340B3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0B3" w:rsidRPr="00C2574F" w:rsidRDefault="00D340B3" w:rsidP="00D340B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5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реализации программы воспитания 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0B3" w:rsidRPr="00C2574F" w:rsidRDefault="00D340B3" w:rsidP="00D340B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5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D340B3" w:rsidRPr="00C2574F" w:rsidTr="00D340B3">
        <w:trPr>
          <w:trHeight w:val="1714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0B3" w:rsidRPr="00C2574F" w:rsidRDefault="00910764" w:rsidP="00D340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proofErr w:type="gramStart"/>
            <w:r w:rsidRPr="009107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9107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:</w:t>
            </w:r>
            <w:r w:rsidRPr="009107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340B3" w:rsidRPr="00C2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ЛР. 12 </w:t>
            </w:r>
            <w:r w:rsidR="00D340B3" w:rsidRPr="00C2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340B3" w:rsidRPr="00C2574F" w:rsidRDefault="00D340B3" w:rsidP="00D340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5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 производства</w:t>
            </w:r>
          </w:p>
          <w:p w:rsidR="00D340B3" w:rsidRPr="00C2574F" w:rsidRDefault="00D340B3" w:rsidP="00D34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74F">
              <w:rPr>
                <w:rFonts w:ascii="Times New Roman" w:eastAsia="Calibri" w:hAnsi="Times New Roman" w:cs="Times New Roman"/>
                <w:sz w:val="24"/>
                <w:szCs w:val="24"/>
              </w:rPr>
              <w:t>Сбор свидетельств освоения компетенции «портфолио»</w:t>
            </w:r>
          </w:p>
          <w:p w:rsidR="00D340B3" w:rsidRPr="00C2574F" w:rsidRDefault="00D340B3" w:rsidP="00D340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5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портфолио</w:t>
            </w:r>
          </w:p>
        </w:tc>
      </w:tr>
    </w:tbl>
    <w:p w:rsidR="00D340B3" w:rsidRPr="00C2574F" w:rsidRDefault="00D340B3" w:rsidP="00D340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0B3" w:rsidRPr="00D340B3" w:rsidRDefault="00D340B3" w:rsidP="00D340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7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Таблица 3</w:t>
      </w: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708"/>
        <w:gridCol w:w="3867"/>
      </w:tblGrid>
      <w:tr w:rsidR="00D340B3" w:rsidRPr="00D340B3" w:rsidTr="00D340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Формируемые компетенции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 обучающихся – свидетельства </w:t>
            </w:r>
            <w:proofErr w:type="spellStart"/>
            <w:r w:rsidRPr="00D3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3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D340B3" w:rsidRPr="00D340B3" w:rsidTr="00D340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составляет план учебной работы над бизнес-планом, исходя из поставленной цели;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понимает и соблюдает </w:t>
            </w:r>
            <w:proofErr w:type="gramStart"/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  действий</w:t>
            </w:r>
            <w:proofErr w:type="gramEnd"/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индивидуальному и коллективному выполнению бизнес-проекта в отведенное время;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делает выводы о рациональности приемов практической деятельности;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сравнивает разные способы выполнения учебной и практической деятельности;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выполняет сравнительную характеристику альтернативных способов создания своего бизнеса;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отслеживает свои ошибки по ходу работы;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предлагает способы устранения ошибок;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исправить ошибку по ходу выполняемой практической работы;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осуществляет </w:t>
            </w:r>
            <w:proofErr w:type="gramStart"/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 выполнения</w:t>
            </w:r>
            <w:proofErr w:type="gramEnd"/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работ, исходя из целей и задач деятельности, определенных преподавателем;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принимает на себя ответственность за результаты учебной деятельности;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использует конкретные знания и умения при разработке бизнес-плана;</w:t>
            </w:r>
          </w:p>
          <w:p w:rsidR="00D340B3" w:rsidRPr="00D340B3" w:rsidRDefault="00D340B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анализирует инновации в производственной отрасли;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анализирует ситуацию, дает оценку достигнутых результатов и вносит коррективы в деятельность на их основе.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Экспертная оценка/сравнение с </w:t>
            </w:r>
            <w:proofErr w:type="gramStart"/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эталоном  хода</w:t>
            </w:r>
            <w:proofErr w:type="gramEnd"/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выполнения  и результата контрольных, практических работ, экспертная оценка бизнес-плана, его презентации и защиты . Экзамен</w:t>
            </w:r>
          </w:p>
        </w:tc>
      </w:tr>
      <w:tr w:rsidR="00D340B3" w:rsidRPr="00D340B3" w:rsidTr="009107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0B3" w:rsidRPr="00D340B3" w:rsidRDefault="00910764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ОК…..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B3" w:rsidRPr="00D340B3" w:rsidTr="00D340B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0B3" w:rsidRPr="00D340B3" w:rsidRDefault="00D340B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 результаты реализации программы воспитания:</w:t>
            </w:r>
          </w:p>
          <w:p w:rsidR="00D340B3" w:rsidRPr="00D340B3" w:rsidRDefault="00D340B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D340B3" w:rsidRPr="00D340B3" w:rsidRDefault="00910764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0B3" w:rsidRPr="00D340B3" w:rsidRDefault="00D340B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Анализируются:</w:t>
            </w:r>
          </w:p>
          <w:p w:rsidR="00D340B3" w:rsidRPr="00D340B3" w:rsidRDefault="00D340B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-Лист самооценки</w:t>
            </w:r>
          </w:p>
          <w:p w:rsidR="00D340B3" w:rsidRPr="00D340B3" w:rsidRDefault="00D340B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B3" w:rsidRPr="00D340B3" w:rsidRDefault="00D340B3" w:rsidP="00D3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-Портфолио обучающегося (оценка личностных результатов через участие в учебной и </w:t>
            </w:r>
            <w:proofErr w:type="spellStart"/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3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деятельности)</w:t>
            </w:r>
          </w:p>
        </w:tc>
      </w:tr>
    </w:tbl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оценивания</w:t>
      </w:r>
    </w:p>
    <w:p w:rsidR="00D35CE1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оценки служат умения и знания, предусмотренные ФГОС по дисциплине, направленные </w:t>
      </w:r>
    </w:p>
    <w:p w:rsid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общих компетенций.</w:t>
      </w:r>
    </w:p>
    <w:p w:rsidR="00D35CE1" w:rsidRDefault="00D35CE1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E1" w:rsidRPr="00D340B3" w:rsidRDefault="00D35CE1" w:rsidP="00D34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1985"/>
        <w:gridCol w:w="1984"/>
        <w:gridCol w:w="3544"/>
      </w:tblGrid>
      <w:tr w:rsidR="00D340B3" w:rsidRPr="00D340B3" w:rsidTr="00D35CE1">
        <w:trPr>
          <w:gridAfter w:val="4"/>
          <w:wAfter w:w="9072" w:type="dxa"/>
          <w:trHeight w:val="2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учебной дисциплины</w:t>
            </w:r>
          </w:p>
        </w:tc>
      </w:tr>
      <w:tr w:rsidR="00D340B3" w:rsidRPr="00D340B3" w:rsidTr="00D35CE1">
        <w:trPr>
          <w:trHeight w:val="45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D340B3" w:rsidRPr="00D340B3" w:rsidTr="00D35CE1">
        <w:trPr>
          <w:trHeight w:val="45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ОК, У, 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ОК, У, З</w:t>
            </w:r>
          </w:p>
        </w:tc>
      </w:tr>
      <w:tr w:rsidR="00D340B3" w:rsidRPr="00D340B3" w:rsidTr="00D35CE1">
        <w:trPr>
          <w:trHeight w:val="11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B3" w:rsidRPr="00D340B3" w:rsidRDefault="00D340B3" w:rsidP="00D35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Тестирование,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</w:t>
            </w:r>
            <w:r w:rsidR="00D3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1-6, </w:t>
            </w:r>
          </w:p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9 -11</w:t>
            </w:r>
          </w:p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1,У 2,З1,З2,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5CE1" w:rsidRDefault="00D35CE1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5CE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Экзамен/</w:t>
            </w:r>
            <w:r w:rsidR="00D340B3" w:rsidRPr="00D35CE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1-6, </w:t>
            </w:r>
          </w:p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9 -11</w:t>
            </w:r>
          </w:p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1,У 2,З1,З2,</w:t>
            </w:r>
          </w:p>
        </w:tc>
      </w:tr>
      <w:tr w:rsidR="00D340B3" w:rsidRPr="00D340B3" w:rsidTr="00D35CE1">
        <w:trPr>
          <w:trHeight w:val="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5CE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B3" w:rsidRPr="00D340B3" w:rsidTr="00D35CE1">
        <w:trPr>
          <w:trHeight w:val="2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5CE1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40B3" w:rsidRPr="00D340B3" w:rsidSect="00D35CE1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3.КОНТРОЛЬНО-ОЦЕНОЧНЫЕ МАТЕРИАЛЫ</w:t>
      </w: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D3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proofErr w:type="gramStart"/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1.Банк</w:t>
      </w:r>
      <w:proofErr w:type="gramEnd"/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тестовых заданий по разделам дисциплины</w:t>
      </w:r>
    </w:p>
    <w:p w:rsidR="00D340B3" w:rsidRPr="00D340B3" w:rsidRDefault="00D340B3" w:rsidP="00D340B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устного ответа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6847"/>
        <w:gridCol w:w="2781"/>
      </w:tblGrid>
      <w:tr w:rsidR="00D340B3" w:rsidRPr="00D340B3" w:rsidTr="00D340B3">
        <w:tc>
          <w:tcPr>
            <w:tcW w:w="7621" w:type="dxa"/>
          </w:tcPr>
          <w:p w:rsidR="00D340B3" w:rsidRPr="00D340B3" w:rsidRDefault="00D340B3" w:rsidP="00D34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основ дисциплины. Соблюдаются нормы литературной речи.</w:t>
            </w:r>
          </w:p>
        </w:tc>
        <w:tc>
          <w:tcPr>
            <w:tcW w:w="2800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«отлично»</w:t>
            </w:r>
          </w:p>
        </w:tc>
      </w:tr>
      <w:tr w:rsidR="00D340B3" w:rsidRPr="00D340B3" w:rsidTr="00D340B3">
        <w:trPr>
          <w:trHeight w:val="1342"/>
        </w:trPr>
        <w:tc>
          <w:tcPr>
            <w:tcW w:w="7621" w:type="dxa"/>
          </w:tcPr>
          <w:p w:rsidR="00D340B3" w:rsidRPr="00D340B3" w:rsidRDefault="00D340B3" w:rsidP="00D34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поставленные вопросы излагаются систематизировано и последовательно. Материал излагается уверенно.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      </w:r>
          </w:p>
        </w:tc>
        <w:tc>
          <w:tcPr>
            <w:tcW w:w="2800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«хорошо»</w:t>
            </w:r>
          </w:p>
        </w:tc>
      </w:tr>
      <w:tr w:rsidR="00D340B3" w:rsidRPr="00D340B3" w:rsidTr="00D340B3">
        <w:trPr>
          <w:trHeight w:val="1038"/>
        </w:trPr>
        <w:tc>
          <w:tcPr>
            <w:tcW w:w="7621" w:type="dxa"/>
          </w:tcPr>
          <w:p w:rsidR="00D340B3" w:rsidRPr="00D340B3" w:rsidRDefault="00D340B3" w:rsidP="00D34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Допускаются нарушения в последовательности изложения. Демонстрируются поверхностные знания вопроса. Имеются затруднения с выводами. Допускаются нарушения норм литературной речи.</w:t>
            </w:r>
          </w:p>
        </w:tc>
        <w:tc>
          <w:tcPr>
            <w:tcW w:w="2800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«удовлетворительно»</w:t>
            </w:r>
          </w:p>
        </w:tc>
      </w:tr>
      <w:tr w:rsidR="00D340B3" w:rsidRPr="00D340B3" w:rsidTr="00D340B3">
        <w:tc>
          <w:tcPr>
            <w:tcW w:w="7621" w:type="dxa"/>
          </w:tcPr>
          <w:p w:rsidR="00D340B3" w:rsidRPr="00D340B3" w:rsidRDefault="00D340B3" w:rsidP="00D34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излагается непоследовательно, сбивчиво, не представляет определенной системы знаний по дисциплине. Имеются заметные нарушения норм литературной речи.</w:t>
            </w:r>
          </w:p>
        </w:tc>
        <w:tc>
          <w:tcPr>
            <w:tcW w:w="2800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«неудовлетворительно»</w:t>
            </w:r>
          </w:p>
        </w:tc>
      </w:tr>
    </w:tbl>
    <w:p w:rsidR="00D340B3" w:rsidRPr="00D340B3" w:rsidRDefault="00D340B3" w:rsidP="00D340B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теста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10"/>
        <w:gridCol w:w="4918"/>
      </w:tblGrid>
      <w:tr w:rsidR="00D340B3" w:rsidRPr="00D340B3" w:rsidTr="00D340B3">
        <w:tc>
          <w:tcPr>
            <w:tcW w:w="5210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87-100%</w:t>
            </w:r>
          </w:p>
        </w:tc>
        <w:tc>
          <w:tcPr>
            <w:tcW w:w="5211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«отлично»</w:t>
            </w:r>
          </w:p>
        </w:tc>
      </w:tr>
      <w:tr w:rsidR="00D340B3" w:rsidRPr="00D340B3" w:rsidTr="00D340B3">
        <w:tc>
          <w:tcPr>
            <w:tcW w:w="5210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75-86,9%</w:t>
            </w:r>
          </w:p>
        </w:tc>
        <w:tc>
          <w:tcPr>
            <w:tcW w:w="5211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«хорошо»</w:t>
            </w:r>
          </w:p>
        </w:tc>
      </w:tr>
      <w:tr w:rsidR="00D340B3" w:rsidRPr="00D340B3" w:rsidTr="00D340B3">
        <w:tc>
          <w:tcPr>
            <w:tcW w:w="5210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60-74,9%</w:t>
            </w:r>
          </w:p>
        </w:tc>
        <w:tc>
          <w:tcPr>
            <w:tcW w:w="5211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«удовлетворительно»</w:t>
            </w:r>
          </w:p>
        </w:tc>
      </w:tr>
      <w:tr w:rsidR="00D340B3" w:rsidRPr="00D340B3" w:rsidTr="00D340B3">
        <w:tc>
          <w:tcPr>
            <w:tcW w:w="5210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59,9%</w:t>
            </w:r>
          </w:p>
        </w:tc>
        <w:tc>
          <w:tcPr>
            <w:tcW w:w="5211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«неудовлетворительно»</w:t>
            </w:r>
          </w:p>
        </w:tc>
      </w:tr>
    </w:tbl>
    <w:p w:rsidR="00D340B3" w:rsidRDefault="00D340B3" w:rsidP="00D340B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4" w:rsidRPr="00910764" w:rsidRDefault="00910764" w:rsidP="0091076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Тема___________</w:t>
      </w:r>
    </w:p>
    <w:p w:rsidR="00D340B3" w:rsidRPr="00910764" w:rsidRDefault="00D340B3" w:rsidP="00910764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1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 </w:t>
      </w:r>
      <w:proofErr w:type="gramStart"/>
      <w:r w:rsidRPr="0091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10764" w:rsidRPr="0091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764"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proofErr w:type="gramEnd"/>
      <w:r w:rsidR="00910764"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вопросы, задания для КР, критерии оценки)</w:t>
      </w:r>
    </w:p>
    <w:p w:rsidR="00910764" w:rsidRPr="00910764" w:rsidRDefault="00D340B3" w:rsidP="00910764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1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</w:t>
      </w:r>
      <w:r w:rsidR="00910764" w:rsidRPr="0091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самопроверки или устного опроса </w:t>
      </w:r>
      <w:r w:rsidR="00910764"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(вопросы, задания для КР, критерии оценки)</w:t>
      </w:r>
    </w:p>
    <w:p w:rsidR="00910764" w:rsidRPr="00910764" w:rsidRDefault="00D340B3" w:rsidP="00910764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1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  <w:r w:rsidR="0091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0764"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(вопросы, эталон ответов, критерии оценки)</w:t>
      </w:r>
    </w:p>
    <w:p w:rsidR="00D340B3" w:rsidRPr="00D340B3" w:rsidRDefault="00D340B3" w:rsidP="00D340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Перечень практич</w:t>
      </w:r>
      <w:r w:rsidR="0091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еских работ по темам дисциплины </w:t>
      </w:r>
      <w:proofErr w:type="gramStart"/>
      <w:r w:rsidR="0091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r w:rsidR="00910764"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№</w:t>
      </w:r>
      <w:proofErr w:type="gramEnd"/>
      <w:r w:rsidR="00910764"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тема, количество часов</w:t>
      </w:r>
      <w:r w:rsidR="0091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340B3" w:rsidRPr="00D340B3" w:rsidRDefault="00D340B3" w:rsidP="00D3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Промежуточная аттестация</w:t>
      </w:r>
    </w:p>
    <w:p w:rsidR="00D340B3" w:rsidRPr="00D340B3" w:rsidRDefault="00D340B3" w:rsidP="00D34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Контрольно-оценочные </w:t>
      </w:r>
      <w:proofErr w:type="gramStart"/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итоговой оценке</w:t>
      </w:r>
      <w:proofErr w:type="gramEnd"/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</w:p>
    <w:p w:rsidR="00D35CE1" w:rsidRDefault="00910764" w:rsidP="00D340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дисциплине проводится в </w:t>
      </w:r>
      <w:proofErr w:type="gramStart"/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экзамена</w:t>
      </w:r>
      <w:proofErr w:type="gramEnd"/>
      <w:r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340B3"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дифференцированного зачета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экзамене</w:t>
      </w:r>
      <w:proofErr w:type="gramEnd"/>
      <w:r w:rsidRPr="009107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/дифференцированном зачете </w:t>
      </w:r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 защищают </w:t>
      </w:r>
      <w:r w:rsidR="00D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 работу, отвечают устно…….</w:t>
      </w:r>
    </w:p>
    <w:p w:rsidR="00D340B3" w:rsidRPr="00D340B3" w:rsidRDefault="00D35CE1" w:rsidP="00D340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r w:rsidRPr="00D35CE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экзамена /</w:t>
      </w:r>
      <w:r w:rsidR="00D340B3" w:rsidRPr="00D35CE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дифференцированного зачета</w:t>
      </w:r>
      <w:r w:rsidR="00D340B3" w:rsidRPr="00D35C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уровень </w:t>
      </w:r>
      <w:proofErr w:type="spellStart"/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 и знаний, элементов ОК и </w:t>
      </w:r>
      <w:proofErr w:type="gramStart"/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 в</w:t>
      </w:r>
      <w:proofErr w:type="gramEnd"/>
      <w:r w:rsidR="00D340B3"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</w:t>
      </w:r>
    </w:p>
    <w:p w:rsidR="00D340B3" w:rsidRPr="00D340B3" w:rsidRDefault="00D340B3" w:rsidP="00D340B3">
      <w:pPr>
        <w:spacing w:after="200" w:line="276" w:lineRule="auto"/>
        <w:contextualSpacing/>
        <w:jc w:val="right"/>
        <w:rPr>
          <w:rFonts w:ascii="Calibri" w:eastAsia="Calibri" w:hAnsi="Calibri" w:cs="Times New Roman"/>
          <w:b/>
        </w:rPr>
      </w:pPr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407"/>
        <w:gridCol w:w="3189"/>
        <w:gridCol w:w="1985"/>
      </w:tblGrid>
      <w:tr w:rsidR="00D340B3" w:rsidRPr="00D340B3" w:rsidTr="00D340B3">
        <w:trPr>
          <w:trHeight w:val="31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Проверяемые умения и знания, элементы  компетенций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оценки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B3" w:rsidRPr="00D340B3" w:rsidRDefault="00D340B3" w:rsidP="00D3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B3" w:rsidRPr="00D340B3" w:rsidRDefault="00D340B3" w:rsidP="00D34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Максим. Балл</w:t>
            </w:r>
          </w:p>
          <w:p w:rsidR="00D340B3" w:rsidRPr="00D340B3" w:rsidRDefault="00D340B3" w:rsidP="00D34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lang w:eastAsia="ru-RU"/>
              </w:rPr>
              <w:t>0 – критерий не проявляется</w:t>
            </w:r>
          </w:p>
          <w:p w:rsidR="00D340B3" w:rsidRPr="00D340B3" w:rsidRDefault="00D340B3" w:rsidP="00D34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lang w:eastAsia="ru-RU"/>
              </w:rPr>
              <w:t>1 - критерий проявляется</w:t>
            </w:r>
          </w:p>
        </w:tc>
      </w:tr>
      <w:tr w:rsidR="00D340B3" w:rsidRPr="00D340B3" w:rsidTr="00D35CE1">
        <w:trPr>
          <w:trHeight w:val="317"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0B3" w:rsidRPr="00D340B3" w:rsidTr="00D340B3">
        <w:trPr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3" w:rsidRPr="00D340B3" w:rsidRDefault="00D340B3" w:rsidP="00D340B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B3" w:rsidRPr="00D340B3" w:rsidRDefault="00D340B3" w:rsidP="00D34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перевода баллов в оценку</w:t>
      </w: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35"/>
        <w:gridCol w:w="4893"/>
      </w:tblGrid>
      <w:tr w:rsidR="00D340B3" w:rsidRPr="00D340B3" w:rsidTr="00D340B3">
        <w:tc>
          <w:tcPr>
            <w:tcW w:w="5097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098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340B3" w:rsidRPr="00D340B3" w:rsidTr="00D340B3">
        <w:tc>
          <w:tcPr>
            <w:tcW w:w="5097" w:type="dxa"/>
          </w:tcPr>
          <w:p w:rsidR="00D340B3" w:rsidRPr="00D340B3" w:rsidRDefault="00D35CE1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5098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D340B3" w:rsidRPr="00D340B3" w:rsidTr="00D340B3">
        <w:tc>
          <w:tcPr>
            <w:tcW w:w="5097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D340B3" w:rsidRPr="00D340B3" w:rsidTr="00D340B3">
        <w:tc>
          <w:tcPr>
            <w:tcW w:w="5097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D340B3" w:rsidRPr="00D340B3" w:rsidTr="00D340B3">
        <w:tc>
          <w:tcPr>
            <w:tcW w:w="5097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D340B3" w:rsidRPr="00D340B3" w:rsidRDefault="00D340B3" w:rsidP="00D34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</w:tbl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Pr="00D340B3" w:rsidRDefault="00D340B3" w:rsidP="00D3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B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B3" w:rsidRPr="00043103" w:rsidRDefault="00D340B3" w:rsidP="00E7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40B3" w:rsidRPr="00043103" w:rsidSect="00E62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1F" w:rsidRDefault="00EF7F1F" w:rsidP="00975E88">
      <w:pPr>
        <w:spacing w:after="0" w:line="240" w:lineRule="auto"/>
      </w:pPr>
      <w:r>
        <w:separator/>
      </w:r>
    </w:p>
  </w:endnote>
  <w:endnote w:type="continuationSeparator" w:id="0">
    <w:p w:rsidR="00EF7F1F" w:rsidRDefault="00EF7F1F" w:rsidP="0097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IDFon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88" w:rsidRDefault="00975E88" w:rsidP="00984E6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5E88" w:rsidRDefault="00975E88" w:rsidP="00984E6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88" w:rsidRDefault="00975E88" w:rsidP="00984E6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4D99">
      <w:rPr>
        <w:rStyle w:val="ab"/>
        <w:noProof/>
      </w:rPr>
      <w:t>29</w:t>
    </w:r>
    <w:r>
      <w:rPr>
        <w:rStyle w:val="ab"/>
      </w:rPr>
      <w:fldChar w:fldCharType="end"/>
    </w:r>
  </w:p>
  <w:p w:rsidR="00975E88" w:rsidRDefault="00975E88" w:rsidP="00984E64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88" w:rsidRDefault="00975E88" w:rsidP="00984E6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5E88" w:rsidRDefault="00975E88" w:rsidP="00984E64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88" w:rsidRDefault="00975E88" w:rsidP="00984E6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4D99">
      <w:rPr>
        <w:rStyle w:val="ab"/>
        <w:noProof/>
      </w:rPr>
      <w:t>35</w:t>
    </w:r>
    <w:r>
      <w:rPr>
        <w:rStyle w:val="ab"/>
      </w:rPr>
      <w:fldChar w:fldCharType="end"/>
    </w:r>
  </w:p>
  <w:p w:rsidR="00975E88" w:rsidRDefault="00975E88" w:rsidP="00984E64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01"/>
      <w:docPartObj>
        <w:docPartGallery w:val="Page Numbers (Bottom of Page)"/>
        <w:docPartUnique/>
      </w:docPartObj>
    </w:sdtPr>
    <w:sdtContent>
      <w:p w:rsidR="00975E88" w:rsidRDefault="00975E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D99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975E88" w:rsidRDefault="00975E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1F" w:rsidRDefault="00EF7F1F" w:rsidP="00975E88">
      <w:pPr>
        <w:spacing w:after="0" w:line="240" w:lineRule="auto"/>
      </w:pPr>
      <w:r>
        <w:separator/>
      </w:r>
    </w:p>
  </w:footnote>
  <w:footnote w:type="continuationSeparator" w:id="0">
    <w:p w:rsidR="00EF7F1F" w:rsidRDefault="00EF7F1F" w:rsidP="00975E88">
      <w:pPr>
        <w:spacing w:after="0" w:line="240" w:lineRule="auto"/>
      </w:pPr>
      <w:r>
        <w:continuationSeparator/>
      </w:r>
    </w:p>
  </w:footnote>
  <w:footnote w:id="1">
    <w:p w:rsidR="00975E88" w:rsidRPr="00975E88" w:rsidRDefault="00975E88" w:rsidP="00975E88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Style w:val="aff3"/>
        </w:rPr>
        <w:footnoteRef/>
      </w:r>
      <w:r w:rsidRPr="002A2E57">
        <w:t xml:space="preserve"> </w:t>
      </w:r>
      <w:r>
        <w:t xml:space="preserve">) </w:t>
      </w:r>
      <w:r w:rsidRPr="00975E88">
        <w:rPr>
          <w:rFonts w:ascii="Times New Roman" w:hAnsi="Times New Roman" w:cs="Times New Roman"/>
          <w:sz w:val="24"/>
          <w:szCs w:val="24"/>
        </w:rPr>
        <w:t xml:space="preserve">Указываются только те общие компетенции которые формируются в рамках конкретного </w:t>
      </w:r>
      <w:proofErr w:type="gramStart"/>
      <w:r w:rsidRPr="00975E88">
        <w:rPr>
          <w:rFonts w:ascii="Times New Roman" w:hAnsi="Times New Roman" w:cs="Times New Roman"/>
          <w:sz w:val="24"/>
          <w:szCs w:val="24"/>
        </w:rPr>
        <w:t>раздела,  указываются</w:t>
      </w:r>
      <w:proofErr w:type="gramEnd"/>
      <w:r w:rsidRPr="00975E88">
        <w:rPr>
          <w:rFonts w:ascii="Times New Roman" w:hAnsi="Times New Roman" w:cs="Times New Roman"/>
          <w:sz w:val="24"/>
          <w:szCs w:val="24"/>
        </w:rPr>
        <w:t xml:space="preserve"> дескрипторы, умения и знания, которые реально осваиваются в этом разделе</w:t>
      </w:r>
    </w:p>
  </w:footnote>
  <w:footnote w:id="2">
    <w:p w:rsidR="00975E88" w:rsidRPr="00975E88" w:rsidRDefault="00975E88" w:rsidP="00975E88">
      <w:pPr>
        <w:pStyle w:val="af7"/>
        <w:spacing w:line="200" w:lineRule="exac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75E88">
        <w:rPr>
          <w:rStyle w:val="aff3"/>
          <w:sz w:val="24"/>
          <w:szCs w:val="24"/>
        </w:rPr>
        <w:t>*</w:t>
      </w:r>
      <w:r w:rsidRPr="00975E88">
        <w:rPr>
          <w:sz w:val="24"/>
          <w:szCs w:val="24"/>
        </w:rPr>
        <w:t xml:space="preserve"> </w:t>
      </w:r>
      <w:r w:rsidRPr="00975E88">
        <w:rPr>
          <w:rFonts w:ascii="Times New Roman" w:hAnsi="Times New Roman" w:cs="Times New Roman"/>
          <w:i/>
          <w:color w:val="FF0000"/>
          <w:sz w:val="24"/>
          <w:szCs w:val="24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3">
    <w:p w:rsidR="00975E88" w:rsidRPr="00545B47" w:rsidRDefault="00975E88" w:rsidP="00975E88">
      <w:pPr>
        <w:pStyle w:val="af7"/>
        <w:rPr>
          <w:i/>
        </w:rPr>
      </w:pPr>
      <w:r w:rsidRPr="00BB21F6">
        <w:rPr>
          <w:rStyle w:val="aff3"/>
          <w:i/>
        </w:rPr>
        <w:footnoteRef/>
      </w:r>
      <w:r w:rsidRPr="00545B47">
        <w:rPr>
          <w:i/>
        </w:rPr>
        <w:t xml:space="preserve"> Здесь и далее места, в которых необходимо указать уровень освоения помечены «**»</w:t>
      </w:r>
    </w:p>
  </w:footnote>
  <w:footnote w:id="4">
    <w:p w:rsidR="00975E88" w:rsidRPr="00545B47" w:rsidRDefault="00975E88" w:rsidP="00975E88">
      <w:pPr>
        <w:pStyle w:val="af7"/>
        <w:rPr>
          <w:i/>
        </w:rPr>
      </w:pPr>
      <w:r w:rsidRPr="0075323E">
        <w:rPr>
          <w:rStyle w:val="aff3"/>
          <w:i/>
        </w:rPr>
        <w:footnoteRef/>
      </w:r>
      <w:r w:rsidRPr="00545B47">
        <w:rPr>
          <w:i/>
        </w:rPr>
        <w:t xml:space="preserve"> Здесь и далее указывается количество часов; рекомендации аналогичны приведенным в теме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06C"/>
    <w:multiLevelType w:val="hybridMultilevel"/>
    <w:tmpl w:val="F0C8D07C"/>
    <w:lvl w:ilvl="0" w:tplc="F55ED22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863A5"/>
    <w:multiLevelType w:val="hybridMultilevel"/>
    <w:tmpl w:val="E0629B66"/>
    <w:lvl w:ilvl="0" w:tplc="F55ED2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922A3"/>
    <w:multiLevelType w:val="multilevel"/>
    <w:tmpl w:val="08560D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B0852FA"/>
    <w:multiLevelType w:val="hybridMultilevel"/>
    <w:tmpl w:val="D4BE3858"/>
    <w:lvl w:ilvl="0" w:tplc="F55ED2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14474"/>
    <w:multiLevelType w:val="hybridMultilevel"/>
    <w:tmpl w:val="4B76756A"/>
    <w:lvl w:ilvl="0" w:tplc="D82CB5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EF8"/>
    <w:multiLevelType w:val="multilevel"/>
    <w:tmpl w:val="D17C38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17264C21"/>
    <w:multiLevelType w:val="singleLevel"/>
    <w:tmpl w:val="942E2E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9143C8"/>
    <w:multiLevelType w:val="hybridMultilevel"/>
    <w:tmpl w:val="708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7C93"/>
    <w:multiLevelType w:val="multilevel"/>
    <w:tmpl w:val="1D557C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727FE5"/>
    <w:multiLevelType w:val="hybridMultilevel"/>
    <w:tmpl w:val="9B988A2C"/>
    <w:lvl w:ilvl="0" w:tplc="D82CB5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069D8"/>
    <w:multiLevelType w:val="multilevel"/>
    <w:tmpl w:val="F796D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21F75"/>
    <w:multiLevelType w:val="multilevel"/>
    <w:tmpl w:val="0324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363F8"/>
    <w:multiLevelType w:val="multilevel"/>
    <w:tmpl w:val="9030F7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15" w15:restartNumberingAfterBreak="0">
    <w:nsid w:val="32302159"/>
    <w:multiLevelType w:val="multilevel"/>
    <w:tmpl w:val="1DC45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202358"/>
    <w:multiLevelType w:val="multilevel"/>
    <w:tmpl w:val="2A1C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34A60EF"/>
    <w:multiLevelType w:val="hybridMultilevel"/>
    <w:tmpl w:val="6454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08D0"/>
    <w:multiLevelType w:val="hybridMultilevel"/>
    <w:tmpl w:val="8E98D492"/>
    <w:lvl w:ilvl="0" w:tplc="F55ED2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0B101D"/>
    <w:multiLevelType w:val="hybridMultilevel"/>
    <w:tmpl w:val="B6EAAF18"/>
    <w:lvl w:ilvl="0" w:tplc="F55ED2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B55BB3"/>
    <w:multiLevelType w:val="multilevel"/>
    <w:tmpl w:val="559E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11032F"/>
    <w:multiLevelType w:val="hybridMultilevel"/>
    <w:tmpl w:val="9E3607F0"/>
    <w:lvl w:ilvl="0" w:tplc="F55ED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F5CF1"/>
    <w:multiLevelType w:val="hybridMultilevel"/>
    <w:tmpl w:val="D4BA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F4ECA"/>
    <w:multiLevelType w:val="hybridMultilevel"/>
    <w:tmpl w:val="B408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477F"/>
    <w:multiLevelType w:val="multilevel"/>
    <w:tmpl w:val="4DC8477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3757355"/>
    <w:multiLevelType w:val="hybridMultilevel"/>
    <w:tmpl w:val="47BEA37C"/>
    <w:lvl w:ilvl="0" w:tplc="56C059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1E0715"/>
    <w:multiLevelType w:val="multilevel"/>
    <w:tmpl w:val="F462088C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2C26CA5"/>
    <w:multiLevelType w:val="hybridMultilevel"/>
    <w:tmpl w:val="1056EFDE"/>
    <w:lvl w:ilvl="0" w:tplc="D9588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F544D"/>
    <w:multiLevelType w:val="multilevel"/>
    <w:tmpl w:val="977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EF39BC"/>
    <w:multiLevelType w:val="multilevel"/>
    <w:tmpl w:val="66EF39BC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1" w15:restartNumberingAfterBreak="0">
    <w:nsid w:val="6A813494"/>
    <w:multiLevelType w:val="multilevel"/>
    <w:tmpl w:val="B27A8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C02EFB"/>
    <w:multiLevelType w:val="hybridMultilevel"/>
    <w:tmpl w:val="4FDE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43E4E"/>
    <w:multiLevelType w:val="hybridMultilevel"/>
    <w:tmpl w:val="D9EAA904"/>
    <w:lvl w:ilvl="0" w:tplc="F55ED228">
      <w:start w:val="1"/>
      <w:numFmt w:val="bullet"/>
      <w:lvlText w:val="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4" w15:restartNumberingAfterBreak="0">
    <w:nsid w:val="75E94227"/>
    <w:multiLevelType w:val="multilevel"/>
    <w:tmpl w:val="2A0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6C42B4"/>
    <w:multiLevelType w:val="multilevel"/>
    <w:tmpl w:val="776C4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82423"/>
    <w:multiLevelType w:val="multilevel"/>
    <w:tmpl w:val="38E03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D7F3B20"/>
    <w:multiLevelType w:val="multilevel"/>
    <w:tmpl w:val="17D6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B191A"/>
    <w:multiLevelType w:val="hybridMultilevel"/>
    <w:tmpl w:val="9DBE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7"/>
  </w:num>
  <w:num w:numId="4">
    <w:abstractNumId w:val="19"/>
  </w:num>
  <w:num w:numId="5">
    <w:abstractNumId w:val="3"/>
  </w:num>
  <w:num w:numId="6">
    <w:abstractNumId w:val="1"/>
  </w:num>
  <w:num w:numId="7">
    <w:abstractNumId w:val="0"/>
  </w:num>
  <w:num w:numId="8">
    <w:abstractNumId w:val="21"/>
  </w:num>
  <w:num w:numId="9">
    <w:abstractNumId w:val="33"/>
  </w:num>
  <w:num w:numId="10">
    <w:abstractNumId w:val="16"/>
  </w:num>
  <w:num w:numId="11">
    <w:abstractNumId w:val="14"/>
  </w:num>
  <w:num w:numId="12">
    <w:abstractNumId w:val="36"/>
  </w:num>
  <w:num w:numId="13">
    <w:abstractNumId w:val="20"/>
  </w:num>
  <w:num w:numId="14">
    <w:abstractNumId w:val="37"/>
  </w:num>
  <w:num w:numId="15">
    <w:abstractNumId w:val="2"/>
  </w:num>
  <w:num w:numId="16">
    <w:abstractNumId w:val="15"/>
  </w:num>
  <w:num w:numId="17">
    <w:abstractNumId w:val="12"/>
  </w:num>
  <w:num w:numId="18">
    <w:abstractNumId w:val="26"/>
  </w:num>
  <w:num w:numId="19">
    <w:abstractNumId w:val="5"/>
  </w:num>
  <w:num w:numId="20">
    <w:abstractNumId w:val="28"/>
  </w:num>
  <w:num w:numId="21">
    <w:abstractNumId w:val="4"/>
  </w:num>
  <w:num w:numId="22">
    <w:abstractNumId w:val="9"/>
  </w:num>
  <w:num w:numId="23">
    <w:abstractNumId w:val="25"/>
  </w:num>
  <w:num w:numId="24">
    <w:abstractNumId w:val="23"/>
  </w:num>
  <w:num w:numId="25">
    <w:abstractNumId w:val="13"/>
  </w:num>
  <w:num w:numId="26">
    <w:abstractNumId w:val="7"/>
  </w:num>
  <w:num w:numId="27">
    <w:abstractNumId w:val="8"/>
  </w:num>
  <w:num w:numId="28">
    <w:abstractNumId w:val="30"/>
  </w:num>
  <w:num w:numId="29">
    <w:abstractNumId w:val="24"/>
  </w:num>
  <w:num w:numId="30">
    <w:abstractNumId w:val="35"/>
  </w:num>
  <w:num w:numId="31">
    <w:abstractNumId w:val="34"/>
  </w:num>
  <w:num w:numId="32">
    <w:abstractNumId w:val="29"/>
  </w:num>
  <w:num w:numId="33">
    <w:abstractNumId w:val="17"/>
  </w:num>
  <w:num w:numId="34">
    <w:abstractNumId w:val="32"/>
  </w:num>
  <w:num w:numId="35">
    <w:abstractNumId w:val="38"/>
  </w:num>
  <w:num w:numId="36">
    <w:abstractNumId w:val="22"/>
  </w:num>
  <w:num w:numId="37">
    <w:abstractNumId w:val="6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96"/>
    <w:rsid w:val="00005A7A"/>
    <w:rsid w:val="0001570A"/>
    <w:rsid w:val="00043103"/>
    <w:rsid w:val="0005081E"/>
    <w:rsid w:val="000941A6"/>
    <w:rsid w:val="000E5854"/>
    <w:rsid w:val="00102627"/>
    <w:rsid w:val="00110969"/>
    <w:rsid w:val="00132DBD"/>
    <w:rsid w:val="00142E66"/>
    <w:rsid w:val="0014385D"/>
    <w:rsid w:val="00156409"/>
    <w:rsid w:val="00175B15"/>
    <w:rsid w:val="001B74AC"/>
    <w:rsid w:val="001E723A"/>
    <w:rsid w:val="002201C7"/>
    <w:rsid w:val="00234820"/>
    <w:rsid w:val="00246F9E"/>
    <w:rsid w:val="00294B31"/>
    <w:rsid w:val="002F3637"/>
    <w:rsid w:val="002F7B3D"/>
    <w:rsid w:val="003017BA"/>
    <w:rsid w:val="00321D7C"/>
    <w:rsid w:val="00347053"/>
    <w:rsid w:val="00362369"/>
    <w:rsid w:val="003A53DE"/>
    <w:rsid w:val="00466207"/>
    <w:rsid w:val="004A6EAB"/>
    <w:rsid w:val="004F5493"/>
    <w:rsid w:val="005212F5"/>
    <w:rsid w:val="0055464E"/>
    <w:rsid w:val="00564F46"/>
    <w:rsid w:val="005F3FAA"/>
    <w:rsid w:val="006041C6"/>
    <w:rsid w:val="00664FD2"/>
    <w:rsid w:val="0066659B"/>
    <w:rsid w:val="0068267B"/>
    <w:rsid w:val="006B3955"/>
    <w:rsid w:val="006D6E5A"/>
    <w:rsid w:val="006E6C97"/>
    <w:rsid w:val="007255B4"/>
    <w:rsid w:val="00730A9A"/>
    <w:rsid w:val="007C2A8C"/>
    <w:rsid w:val="007E7211"/>
    <w:rsid w:val="008334A9"/>
    <w:rsid w:val="008356D0"/>
    <w:rsid w:val="00847AC7"/>
    <w:rsid w:val="00873E70"/>
    <w:rsid w:val="008B257D"/>
    <w:rsid w:val="008D274B"/>
    <w:rsid w:val="0090000F"/>
    <w:rsid w:val="00910764"/>
    <w:rsid w:val="00945B8E"/>
    <w:rsid w:val="00975E88"/>
    <w:rsid w:val="00984E64"/>
    <w:rsid w:val="009F0576"/>
    <w:rsid w:val="00A00850"/>
    <w:rsid w:val="00A06565"/>
    <w:rsid w:val="00A14997"/>
    <w:rsid w:val="00A35EBA"/>
    <w:rsid w:val="00A41BC9"/>
    <w:rsid w:val="00A5031D"/>
    <w:rsid w:val="00A51269"/>
    <w:rsid w:val="00A709E9"/>
    <w:rsid w:val="00AB4ED6"/>
    <w:rsid w:val="00AE7534"/>
    <w:rsid w:val="00B1186C"/>
    <w:rsid w:val="00B66E9E"/>
    <w:rsid w:val="00B73449"/>
    <w:rsid w:val="00BD27F9"/>
    <w:rsid w:val="00BF28FC"/>
    <w:rsid w:val="00C20D0A"/>
    <w:rsid w:val="00C2574F"/>
    <w:rsid w:val="00C26204"/>
    <w:rsid w:val="00C402D7"/>
    <w:rsid w:val="00C47EB6"/>
    <w:rsid w:val="00C605B8"/>
    <w:rsid w:val="00CA5A32"/>
    <w:rsid w:val="00CB0A1B"/>
    <w:rsid w:val="00D009C4"/>
    <w:rsid w:val="00D01575"/>
    <w:rsid w:val="00D340B3"/>
    <w:rsid w:val="00D35CE1"/>
    <w:rsid w:val="00D83F0F"/>
    <w:rsid w:val="00D84F7D"/>
    <w:rsid w:val="00DB7FC3"/>
    <w:rsid w:val="00E04F35"/>
    <w:rsid w:val="00E12796"/>
    <w:rsid w:val="00E2063E"/>
    <w:rsid w:val="00E20834"/>
    <w:rsid w:val="00E26CB4"/>
    <w:rsid w:val="00E62E96"/>
    <w:rsid w:val="00E70639"/>
    <w:rsid w:val="00E8068C"/>
    <w:rsid w:val="00E85150"/>
    <w:rsid w:val="00EB7F97"/>
    <w:rsid w:val="00EF7F1F"/>
    <w:rsid w:val="00F46C6E"/>
    <w:rsid w:val="00F712CD"/>
    <w:rsid w:val="00F861CF"/>
    <w:rsid w:val="00FA4D99"/>
    <w:rsid w:val="00FA6412"/>
    <w:rsid w:val="00FC0847"/>
    <w:rsid w:val="00FE1443"/>
    <w:rsid w:val="00FF5327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B4F6"/>
  <w15:docId w15:val="{543F0528-DF75-42F7-B709-EA760DC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97"/>
  </w:style>
  <w:style w:type="paragraph" w:styleId="1">
    <w:name w:val="heading 1"/>
    <w:basedOn w:val="a"/>
    <w:next w:val="a"/>
    <w:link w:val="10"/>
    <w:uiPriority w:val="99"/>
    <w:qFormat/>
    <w:rsid w:val="00246F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B3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3955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Calibri" w:hAnsi="Arial"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3955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Times New Roman" w:eastAsia="Calibri" w:hAnsi="Times New Roman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4E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46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6B3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qFormat/>
    <w:rsid w:val="006B3955"/>
    <w:rPr>
      <w:rFonts w:ascii="Arial" w:eastAsia="Calibri" w:hAnsi="Arial" w:cs="Calibr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sid w:val="006B3955"/>
    <w:rPr>
      <w:rFonts w:ascii="Times New Roman" w:eastAsia="Calibri" w:hAnsi="Times New Roman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84E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62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E96"/>
    <w:pPr>
      <w:widowControl w:val="0"/>
      <w:shd w:val="clear" w:color="auto" w:fill="FFFFFF"/>
      <w:spacing w:before="60" w:after="12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E62E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62E96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E62E96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E62E96"/>
  </w:style>
  <w:style w:type="paragraph" w:customStyle="1" w:styleId="ConsPlusNormal">
    <w:name w:val="ConsPlusNormal"/>
    <w:rsid w:val="00E62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qFormat/>
    <w:rsid w:val="00EB7F9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EB7F97"/>
    <w:rPr>
      <w:rFonts w:ascii="Calibri" w:eastAsia="Calibri" w:hAnsi="Calibri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sid w:val="0010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10262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qFormat/>
    <w:rsid w:val="00246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246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246F9E"/>
  </w:style>
  <w:style w:type="paragraph" w:styleId="ac">
    <w:name w:val="No Spacing"/>
    <w:uiPriority w:val="99"/>
    <w:qFormat/>
    <w:rsid w:val="00246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qFormat/>
    <w:rsid w:val="00246F9E"/>
    <w:rPr>
      <w:color w:val="0000FF"/>
      <w:u w:val="single"/>
    </w:rPr>
  </w:style>
  <w:style w:type="character" w:customStyle="1" w:styleId="c2">
    <w:name w:val="c2"/>
    <w:basedOn w:val="a0"/>
    <w:rsid w:val="00246F9E"/>
  </w:style>
  <w:style w:type="table" w:styleId="ae">
    <w:name w:val="Table Grid"/>
    <w:basedOn w:val="a1"/>
    <w:uiPriority w:val="39"/>
    <w:rsid w:val="00246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Indent 2"/>
    <w:basedOn w:val="a"/>
    <w:link w:val="24"/>
    <w:rsid w:val="00984E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4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qFormat/>
    <w:rsid w:val="0098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qFormat/>
    <w:locked/>
    <w:rsid w:val="006B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984E64"/>
    <w:pPr>
      <w:widowControl w:val="0"/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984E64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normacttext">
    <w:name w:val="norm_act_text"/>
    <w:basedOn w:val="a"/>
    <w:rsid w:val="0098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8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8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qFormat/>
    <w:rsid w:val="006B39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qFormat/>
    <w:rsid w:val="006B3955"/>
    <w:rPr>
      <w:rFonts w:ascii="Calibri" w:eastAsia="Calibri" w:hAnsi="Calibri" w:cs="Calibri"/>
      <w:sz w:val="28"/>
      <w:szCs w:val="28"/>
    </w:rPr>
  </w:style>
  <w:style w:type="character" w:customStyle="1" w:styleId="af3">
    <w:name w:val="Текст примечания Знак"/>
    <w:basedOn w:val="a0"/>
    <w:link w:val="af4"/>
    <w:uiPriority w:val="99"/>
    <w:semiHidden/>
    <w:qFormat/>
    <w:rsid w:val="006B3955"/>
    <w:rPr>
      <w:rFonts w:ascii="Calibri" w:eastAsia="Calibri" w:hAnsi="Calibri" w:cs="Calibri"/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qFormat/>
    <w:rsid w:val="006B39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qFormat/>
    <w:rsid w:val="006B3955"/>
    <w:rPr>
      <w:rFonts w:ascii="Calibri" w:eastAsia="Calibri" w:hAnsi="Calibri" w:cs="Calibri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qFormat/>
    <w:rsid w:val="006B3955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qFormat/>
    <w:rsid w:val="006B39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qFormat/>
    <w:rsid w:val="006B3955"/>
    <w:rPr>
      <w:rFonts w:ascii="Calibri" w:eastAsia="Calibri" w:hAnsi="Calibri" w:cs="Calibri"/>
      <w:sz w:val="20"/>
      <w:szCs w:val="20"/>
    </w:rPr>
  </w:style>
  <w:style w:type="paragraph" w:styleId="25">
    <w:name w:val="List 2"/>
    <w:basedOn w:val="a"/>
    <w:uiPriority w:val="99"/>
    <w:unhideWhenUsed/>
    <w:qFormat/>
    <w:rsid w:val="006B3955"/>
    <w:pPr>
      <w:widowControl w:val="0"/>
      <w:suppressAutoHyphens/>
      <w:spacing w:after="0" w:line="100" w:lineRule="atLeast"/>
      <w:ind w:left="566" w:hanging="283"/>
      <w:contextualSpacing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f9">
    <w:name w:val="Title"/>
    <w:basedOn w:val="a"/>
    <w:link w:val="afa"/>
    <w:uiPriority w:val="99"/>
    <w:qFormat/>
    <w:rsid w:val="006B3955"/>
    <w:pPr>
      <w:widowControl w:val="0"/>
      <w:autoSpaceDE w:val="0"/>
      <w:autoSpaceDN w:val="0"/>
      <w:spacing w:before="20" w:after="0" w:line="240" w:lineRule="auto"/>
      <w:ind w:left="1963" w:right="2027"/>
      <w:jc w:val="center"/>
    </w:pPr>
    <w:rPr>
      <w:rFonts w:ascii="Calibri" w:eastAsia="Calibri" w:hAnsi="Calibri" w:cs="Calibri"/>
      <w:sz w:val="40"/>
      <w:szCs w:val="40"/>
    </w:rPr>
  </w:style>
  <w:style w:type="character" w:customStyle="1" w:styleId="afa">
    <w:name w:val="Заголовок Знак"/>
    <w:basedOn w:val="a0"/>
    <w:link w:val="af9"/>
    <w:uiPriority w:val="99"/>
    <w:qFormat/>
    <w:rsid w:val="006B3955"/>
    <w:rPr>
      <w:rFonts w:ascii="Calibri" w:eastAsia="Calibri" w:hAnsi="Calibri" w:cs="Calibri"/>
      <w:sz w:val="40"/>
      <w:szCs w:val="40"/>
    </w:rPr>
  </w:style>
  <w:style w:type="paragraph" w:styleId="12">
    <w:name w:val="toc 1"/>
    <w:basedOn w:val="a"/>
    <w:next w:val="a"/>
    <w:uiPriority w:val="39"/>
    <w:unhideWhenUsed/>
    <w:qFormat/>
    <w:rsid w:val="006B3955"/>
    <w:pPr>
      <w:spacing w:after="100"/>
    </w:p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6B3955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B395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character" w:customStyle="1" w:styleId="afb">
    <w:name w:val="Основной текст_"/>
    <w:basedOn w:val="a0"/>
    <w:link w:val="14"/>
    <w:uiPriority w:val="99"/>
    <w:qFormat/>
    <w:locked/>
    <w:rsid w:val="006B3955"/>
    <w:rPr>
      <w:rFonts w:cs="Angsana New"/>
      <w:shd w:val="clear" w:color="auto" w:fill="FFFFFF"/>
      <w:lang w:bidi="th-TH"/>
    </w:rPr>
  </w:style>
  <w:style w:type="paragraph" w:customStyle="1" w:styleId="14">
    <w:name w:val="Основной текст1"/>
    <w:basedOn w:val="a"/>
    <w:link w:val="afb"/>
    <w:uiPriority w:val="99"/>
    <w:qFormat/>
    <w:rsid w:val="006B3955"/>
    <w:pPr>
      <w:widowControl w:val="0"/>
      <w:shd w:val="clear" w:color="auto" w:fill="FFFFFF"/>
      <w:spacing w:after="0" w:line="254" w:lineRule="exact"/>
      <w:jc w:val="center"/>
    </w:pPr>
    <w:rPr>
      <w:rFonts w:cs="Angsana New"/>
      <w:shd w:val="clear" w:color="auto" w:fill="FFFFFF"/>
      <w:lang w:bidi="th-TH"/>
    </w:rPr>
  </w:style>
  <w:style w:type="paragraph" w:customStyle="1" w:styleId="15">
    <w:name w:val="Обычный1"/>
    <w:uiPriority w:val="99"/>
    <w:qFormat/>
    <w:rsid w:val="006B3955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dt-p">
    <w:name w:val="dt-p"/>
    <w:basedOn w:val="a"/>
    <w:uiPriority w:val="99"/>
    <w:qFormat/>
    <w:rsid w:val="006B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uiPriority w:val="99"/>
    <w:qFormat/>
    <w:rsid w:val="006B3955"/>
  </w:style>
  <w:style w:type="paragraph" w:customStyle="1" w:styleId="Normal1">
    <w:name w:val="Normal1"/>
    <w:uiPriority w:val="99"/>
    <w:qFormat/>
    <w:rsid w:val="006B3955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afc">
    <w:name w:val="Подпись к картинке"/>
    <w:basedOn w:val="a"/>
    <w:qFormat/>
    <w:rsid w:val="006B3955"/>
    <w:pPr>
      <w:widowContro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">
    <w:name w:val="Текст1"/>
    <w:basedOn w:val="a"/>
    <w:qFormat/>
    <w:rsid w:val="006B39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rt-postheader">
    <w:name w:val="art-postheader"/>
    <w:basedOn w:val="a0"/>
    <w:rsid w:val="006B3955"/>
  </w:style>
  <w:style w:type="character" w:customStyle="1" w:styleId="c1">
    <w:name w:val="c1"/>
    <w:basedOn w:val="a0"/>
    <w:qFormat/>
    <w:rsid w:val="006B3955"/>
  </w:style>
  <w:style w:type="paragraph" w:customStyle="1" w:styleId="c0">
    <w:name w:val="c0"/>
    <w:basedOn w:val="a"/>
    <w:qFormat/>
    <w:rsid w:val="006B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qFormat/>
    <w:rsid w:val="006B3955"/>
    <w:pPr>
      <w:spacing w:before="100" w:beforeAutospacing="1" w:after="100" w:afterAutospacing="1" w:line="264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0">
    <w:name w:val="15"/>
    <w:basedOn w:val="a0"/>
    <w:qFormat/>
    <w:rsid w:val="006B3955"/>
    <w:rPr>
      <w:rFonts w:ascii="Calibri" w:hAnsi="Calibri" w:cs="Calibri" w:hint="default"/>
      <w:color w:val="0563C1"/>
      <w:u w:val="single"/>
    </w:rPr>
  </w:style>
  <w:style w:type="numbering" w:customStyle="1" w:styleId="17">
    <w:name w:val="Нет списка1"/>
    <w:next w:val="a2"/>
    <w:uiPriority w:val="99"/>
    <w:semiHidden/>
    <w:unhideWhenUsed/>
    <w:rsid w:val="00D340B3"/>
  </w:style>
  <w:style w:type="table" w:customStyle="1" w:styleId="TableNormal">
    <w:name w:val="Table Normal"/>
    <w:uiPriority w:val="2"/>
    <w:semiHidden/>
    <w:unhideWhenUsed/>
    <w:qFormat/>
    <w:rsid w:val="00D34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List"/>
    <w:basedOn w:val="a"/>
    <w:unhideWhenUsed/>
    <w:rsid w:val="00D340B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D340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e">
    <w:name w:val="Body Text Indent"/>
    <w:aliases w:val="текст,Основной текст 1,Основной текст 1 Знак Знак Знак"/>
    <w:basedOn w:val="a"/>
    <w:link w:val="aff"/>
    <w:rsid w:val="00D340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e"/>
    <w:rsid w:val="00D34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D340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D340B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Strong"/>
    <w:basedOn w:val="a0"/>
    <w:uiPriority w:val="22"/>
    <w:qFormat/>
    <w:rsid w:val="00D340B3"/>
    <w:rPr>
      <w:b/>
      <w:bCs/>
    </w:rPr>
  </w:style>
  <w:style w:type="table" w:customStyle="1" w:styleId="18">
    <w:name w:val="Сетка таблицы1"/>
    <w:basedOn w:val="a1"/>
    <w:next w:val="ae"/>
    <w:uiPriority w:val="39"/>
    <w:rsid w:val="00D3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otnote reference"/>
    <w:uiPriority w:val="99"/>
    <w:rsid w:val="0097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club.ru/index.php?page=book&amp;id=4690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oodle.energocollege.ru/-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2DE2-1991-4338-BE12-6A74B746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58</Pages>
  <Words>12811</Words>
  <Characters>73029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User</cp:lastModifiedBy>
  <cp:revision>8</cp:revision>
  <cp:lastPrinted>2023-11-02T14:29:00Z</cp:lastPrinted>
  <dcterms:created xsi:type="dcterms:W3CDTF">2023-11-01T06:03:00Z</dcterms:created>
  <dcterms:modified xsi:type="dcterms:W3CDTF">2024-03-03T18:45:00Z</dcterms:modified>
</cp:coreProperties>
</file>